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28" w:rsidRPr="009045A7" w:rsidRDefault="00970B28" w:rsidP="00970B28">
      <w:pPr>
        <w:pStyle w:val="NoSpacing"/>
        <w:jc w:val="right"/>
        <w:rPr>
          <w:rFonts w:ascii="Baskerville Old Face" w:hAnsi="Baskerville Old Face" w:cs="Times New Roman"/>
          <w:b/>
        </w:rPr>
      </w:pPr>
    </w:p>
    <w:p w:rsidR="00AC7C4D" w:rsidRDefault="00AC7C4D" w:rsidP="00AC7C4D">
      <w:pPr>
        <w:pStyle w:val="NoSpacing"/>
        <w:rPr>
          <w:rFonts w:ascii="Baskerville Old Face" w:hAnsi="Baskerville Old Face"/>
          <w:b/>
          <w:sz w:val="9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2576" behindDoc="0" locked="0" layoutInCell="1" allowOverlap="1" wp14:anchorId="589B6D9F" wp14:editId="5DC96219">
            <wp:simplePos x="0" y="0"/>
            <wp:positionH relativeFrom="margin">
              <wp:posOffset>5905500</wp:posOffset>
            </wp:positionH>
            <wp:positionV relativeFrom="paragraph">
              <wp:posOffset>36195</wp:posOffset>
            </wp:positionV>
            <wp:extent cx="1191260" cy="574040"/>
            <wp:effectExtent l="0" t="0" r="8890" b="0"/>
            <wp:wrapNone/>
            <wp:docPr id="12" name="Picture 12" descr="logo_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lacehol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" r="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5A7">
        <w:rPr>
          <w:rFonts w:ascii="Baskerville Old Face" w:hAnsi="Baskerville Old Face"/>
          <w:b/>
          <w:sz w:val="96"/>
        </w:rPr>
        <w:t>COLONIAL NEWS</w:t>
      </w:r>
      <w:r>
        <w:rPr>
          <w:rFonts w:ascii="Baskerville Old Face" w:hAnsi="Baskerville Old Face"/>
          <w:b/>
          <w:sz w:val="96"/>
        </w:rPr>
        <w:t xml:space="preserve">    </w:t>
      </w:r>
    </w:p>
    <w:p w:rsidR="00AC7C4D" w:rsidRDefault="00AC7C4D" w:rsidP="00AC7C4D">
      <w:pPr>
        <w:pStyle w:val="NoSpacing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11C54428" wp14:editId="57D47BA9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6715125" cy="209550"/>
                <wp:effectExtent l="0" t="0" r="9525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09550"/>
                        </a:xfrm>
                        <a:prstGeom prst="rect">
                          <a:avLst/>
                        </a:prstGeom>
                        <a:solidFill>
                          <a:srgbClr val="11111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1111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7C4D" w:rsidRDefault="00AC7C4D" w:rsidP="00AC7C4D">
                            <w:pPr>
                              <w:pStyle w:val="msoaccenttext2"/>
                              <w:widowControl w:val="0"/>
                              <w:jc w:val="both"/>
                              <w:rPr>
                                <w:sz w:val="18"/>
                                <w14:ligatures w14:val="none"/>
                              </w:rPr>
                            </w:pPr>
                            <w:r w:rsidRPr="00BF1088">
                              <w:rPr>
                                <w:sz w:val="18"/>
                                <w14:ligatures w14:val="none"/>
                              </w:rPr>
                              <w:t>Health Committee Newsletter</w:t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 w:rsidR="00A15F93">
                              <w:rPr>
                                <w:sz w:val="18"/>
                                <w14:ligatures w14:val="none"/>
                              </w:rPr>
                              <w:t>November 2024</w:t>
                            </w:r>
                          </w:p>
                          <w:p w:rsidR="001C1475" w:rsidRPr="00BF1088" w:rsidRDefault="001C1475" w:rsidP="00AC7C4D">
                            <w:pPr>
                              <w:pStyle w:val="msoaccenttext2"/>
                              <w:widowControl w:val="0"/>
                              <w:jc w:val="both"/>
                              <w:rPr>
                                <w:sz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544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.55pt;width:528.75pt;height:16.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" fillcolor="#111" stroked="f" strokecolor="#2a5580" strokeweight=".5pt">
                <v:shadow color="#111"/>
                <v:textbox inset=",0,0,0">
                  <w:txbxContent>
                    <w:p w:rsidR="00AC7C4D" w:rsidRDefault="00AC7C4D" w:rsidP="00AC7C4D">
                      <w:pPr>
                        <w:pStyle w:val="msoaccenttext2"/>
                        <w:widowControl w:val="0"/>
                        <w:jc w:val="both"/>
                        <w:rPr>
                          <w:sz w:val="18"/>
                          <w14:ligatures w14:val="none"/>
                        </w:rPr>
                      </w:pPr>
                      <w:r w:rsidRPr="00BF1088">
                        <w:rPr>
                          <w:sz w:val="18"/>
                          <w14:ligatures w14:val="none"/>
                        </w:rPr>
                        <w:t>Health Committee Newsletter</w:t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14:ligatures w14:val="none"/>
                        </w:rPr>
                        <w:tab/>
                      </w:r>
                      <w:r w:rsidR="00A15F93">
                        <w:rPr>
                          <w:sz w:val="18"/>
                          <w14:ligatures w14:val="none"/>
                        </w:rPr>
                        <w:t>November 2024</w:t>
                      </w:r>
                    </w:p>
                    <w:p w:rsidR="001C1475" w:rsidRPr="00BF1088" w:rsidRDefault="001C1475" w:rsidP="00AC7C4D">
                      <w:pPr>
                        <w:pStyle w:val="msoaccenttext2"/>
                        <w:widowControl w:val="0"/>
                        <w:jc w:val="both"/>
                        <w:rPr>
                          <w:sz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7C4D" w:rsidRPr="006A733E" w:rsidRDefault="006C1076" w:rsidP="00AC7C4D">
      <w:pPr>
        <w:pStyle w:val="NoSpacing"/>
      </w:pPr>
      <w:r w:rsidRPr="009045A7">
        <w:rPr>
          <w:rFonts w:ascii="Baskerville Old Face" w:eastAsia="Times New Roman" w:hAnsi="Baskerville Old Face" w:cs="Times New Roman"/>
          <w:b/>
          <w:noProof/>
          <w:color w:val="000000"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68E572" wp14:editId="53370581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7162800" cy="685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C7C4D" w:rsidRPr="009045A7" w:rsidRDefault="00AC7C4D" w:rsidP="00AC7C4D">
                            <w:pPr>
                              <w:shd w:val="clear" w:color="auto" w:fill="AEAAAA" w:themeFill="background2" w:themeFillShade="BF"/>
                              <w:spacing w:after="0" w:line="240" w:lineRule="auto"/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045A7"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24"/>
                                <w:szCs w:val="24"/>
                              </w:rPr>
                              <w:t>Welcome to the Albert Gallatin School District Health Committee’s monthly newsletter. Each month this publicatio</w:t>
                            </w:r>
                            <w:r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  <w:r w:rsidRPr="009045A7"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will provide our district with health and fitness information. Our goal is for our students, families, and staff to use this information to make healthy decisions and to li</w:t>
                            </w:r>
                            <w:r w:rsidRPr="009045A7"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24"/>
                                <w:szCs w:val="24"/>
                                <w:shd w:val="clear" w:color="auto" w:fill="AEAAAA" w:themeFill="background2" w:themeFillShade="BF"/>
                              </w:rPr>
                              <w:t>v</w:t>
                            </w:r>
                            <w:r w:rsidRPr="009045A7"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24"/>
                                <w:szCs w:val="24"/>
                              </w:rPr>
                              <w:t>e a healthy active lifestyle.</w:t>
                            </w:r>
                          </w:p>
                          <w:p w:rsidR="00AC7C4D" w:rsidRDefault="00AC7C4D" w:rsidP="00AC7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8E572" id="Text Box 1" o:spid="_x0000_s1027" type="#_x0000_t202" style="position:absolute;margin-left:0;margin-top:5.95pt;width:564pt;height:54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" fillcolor="window" strokecolor="window" strokeweight=".5pt">
                <v:textbox>
                  <w:txbxContent>
                    <w:p w:rsidR="00AC7C4D" w:rsidRPr="009045A7" w:rsidRDefault="00AC7C4D" w:rsidP="00AC7C4D">
                      <w:pPr>
                        <w:shd w:val="clear" w:color="auto" w:fill="AEAAAA" w:themeFill="background2" w:themeFillShade="BF"/>
                        <w:spacing w:after="0" w:line="240" w:lineRule="auto"/>
                        <w:rPr>
                          <w:rFonts w:ascii="Baskerville Old Face" w:eastAsia="Times New Roman" w:hAnsi="Baskerville Old Face" w:cs="Times New Roman"/>
                          <w:color w:val="000000"/>
                          <w:sz w:val="24"/>
                          <w:szCs w:val="24"/>
                        </w:rPr>
                      </w:pPr>
                      <w:r w:rsidRPr="009045A7">
                        <w:rPr>
                          <w:rFonts w:ascii="Baskerville Old Face" w:eastAsia="Times New Roman" w:hAnsi="Baskerville Old Face" w:cs="Times New Roman"/>
                          <w:color w:val="000000"/>
                          <w:sz w:val="24"/>
                          <w:szCs w:val="24"/>
                        </w:rPr>
                        <w:t>Welcome to the Albert Gallatin School District Health Committee’s monthly newsletter. Each month this publicatio</w:t>
                      </w:r>
                      <w:r>
                        <w:rPr>
                          <w:rFonts w:ascii="Baskerville Old Face" w:eastAsia="Times New Roman" w:hAnsi="Baskerville Old Face" w:cs="Times New Roman"/>
                          <w:color w:val="000000"/>
                          <w:sz w:val="24"/>
                          <w:szCs w:val="24"/>
                        </w:rPr>
                        <w:t>n</w:t>
                      </w:r>
                      <w:r w:rsidRPr="009045A7">
                        <w:rPr>
                          <w:rFonts w:ascii="Baskerville Old Face" w:eastAsia="Times New Roman" w:hAnsi="Baskerville Old Face" w:cs="Times New Roman"/>
                          <w:color w:val="000000"/>
                          <w:sz w:val="24"/>
                          <w:szCs w:val="24"/>
                        </w:rPr>
                        <w:t xml:space="preserve"> will provide our district with health and fitness information. Our goal is for our students, families, and staff to use this information to make healthy decisions and to li</w:t>
                      </w:r>
                      <w:r w:rsidRPr="009045A7">
                        <w:rPr>
                          <w:rFonts w:ascii="Baskerville Old Face" w:eastAsia="Times New Roman" w:hAnsi="Baskerville Old Face" w:cs="Times New Roman"/>
                          <w:color w:val="000000"/>
                          <w:sz w:val="24"/>
                          <w:szCs w:val="24"/>
                          <w:shd w:val="clear" w:color="auto" w:fill="AEAAAA" w:themeFill="background2" w:themeFillShade="BF"/>
                        </w:rPr>
                        <w:t>v</w:t>
                      </w:r>
                      <w:r w:rsidRPr="009045A7">
                        <w:rPr>
                          <w:rFonts w:ascii="Baskerville Old Face" w:eastAsia="Times New Roman" w:hAnsi="Baskerville Old Face" w:cs="Times New Roman"/>
                          <w:color w:val="000000"/>
                          <w:sz w:val="24"/>
                          <w:szCs w:val="24"/>
                        </w:rPr>
                        <w:t>e a healthy active lifestyle.</w:t>
                      </w:r>
                    </w:p>
                    <w:p w:rsidR="00AC7C4D" w:rsidRDefault="00AC7C4D" w:rsidP="00AC7C4D"/>
                  </w:txbxContent>
                </v:textbox>
                <w10:wrap anchorx="margin"/>
              </v:shape>
            </w:pict>
          </mc:Fallback>
        </mc:AlternateContent>
      </w: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32C40" wp14:editId="73957DF2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4248150" cy="857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FE0" w:rsidRDefault="007E3FE0" w:rsidP="009045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2C40" id="_x0000_s1028" type="#_x0000_t202" style="position:absolute;margin-left:5.25pt;margin-top:.65pt;width:334.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" fillcolor="white [3201]" strokecolor="white [3212]" strokeweight=".5pt">
                <v:textbox>
                  <w:txbxContent>
                    <w:p w:rsidR="007E3FE0" w:rsidRDefault="007E3FE0" w:rsidP="009045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70B28" w:rsidRDefault="006C1076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 w:rsidRPr="00122C02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highlight w:val="lightGray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19C10E" wp14:editId="7E100DF9">
                <wp:simplePos x="0" y="0"/>
                <wp:positionH relativeFrom="margin">
                  <wp:posOffset>4511675</wp:posOffset>
                </wp:positionH>
                <wp:positionV relativeFrom="paragraph">
                  <wp:posOffset>17780</wp:posOffset>
                </wp:positionV>
                <wp:extent cx="2581275" cy="69437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4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4A2" w:rsidRPr="00DF4187" w:rsidRDefault="004114A2" w:rsidP="00DF4187">
                            <w:pPr>
                              <w:pStyle w:val="Heading3"/>
                              <w:spacing w:line="576" w:lineRule="atLeast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48"/>
                              </w:rPr>
                            </w:pPr>
                            <w:r w:rsidRPr="00DF4187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48"/>
                              </w:rPr>
                              <w:t>Wall Push-Ups</w:t>
                            </w:r>
                          </w:p>
                          <w:p w:rsidR="003A3EF5" w:rsidRDefault="003A3EF5" w:rsidP="003A3EF5">
                            <w:pPr>
                              <w:pStyle w:val="bodybody1-sc-1rh0scr-0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73938"/>
                                <w:szCs w:val="27"/>
                              </w:rPr>
                            </w:pPr>
                          </w:p>
                          <w:p w:rsidR="004114A2" w:rsidRPr="00DF4187" w:rsidRDefault="004114A2" w:rsidP="003A3EF5">
                            <w:pPr>
                              <w:pStyle w:val="bodybody1-sc-1rh0scr-0"/>
                              <w:numPr>
                                <w:ilvl w:val="0"/>
                                <w:numId w:val="43"/>
                              </w:numPr>
                              <w:tabs>
                                <w:tab w:val="clear" w:pos="720"/>
                              </w:tabs>
                              <w:spacing w:before="0" w:beforeAutospacing="0" w:after="0" w:afterAutospacing="0"/>
                              <w:ind w:left="274" w:hanging="274"/>
                              <w:rPr>
                                <w:rFonts w:ascii="Arial" w:hAnsi="Arial" w:cs="Arial"/>
                                <w:color w:val="373938"/>
                                <w:sz w:val="23"/>
                                <w:szCs w:val="23"/>
                              </w:rPr>
                            </w:pPr>
                            <w:r w:rsidRPr="00DF4187">
                              <w:rPr>
                                <w:rFonts w:ascii="Arial" w:hAnsi="Arial" w:cs="Arial"/>
                                <w:color w:val="373938"/>
                                <w:sz w:val="23"/>
                                <w:szCs w:val="23"/>
                              </w:rPr>
                              <w:t>Stand with your feet a few feet away from a wall. Lean forward and place your hands on the wall at about chest height, arms and legs straight. (It’s like a raised, regular push-up, just against a wall.) You should feel some of your weight supported through your arms. </w:t>
                            </w:r>
                          </w:p>
                          <w:p w:rsidR="004114A2" w:rsidRPr="00DF4187" w:rsidRDefault="004114A2" w:rsidP="003A3EF5">
                            <w:pPr>
                              <w:pStyle w:val="bodybody1-sc-1rh0scr-0"/>
                              <w:numPr>
                                <w:ilvl w:val="0"/>
                                <w:numId w:val="43"/>
                              </w:numPr>
                              <w:tabs>
                                <w:tab w:val="clear" w:pos="720"/>
                              </w:tabs>
                              <w:spacing w:before="0" w:beforeAutospacing="0" w:after="0" w:afterAutospacing="0"/>
                              <w:ind w:left="274" w:hanging="274"/>
                              <w:rPr>
                                <w:rFonts w:ascii="Arial" w:hAnsi="Arial" w:cs="Arial"/>
                                <w:color w:val="373938"/>
                                <w:sz w:val="23"/>
                                <w:szCs w:val="23"/>
                              </w:rPr>
                            </w:pPr>
                            <w:r w:rsidRPr="00DF4187">
                              <w:rPr>
                                <w:rFonts w:ascii="Arial" w:hAnsi="Arial" w:cs="Arial"/>
                                <w:color w:val="373938"/>
                                <w:sz w:val="23"/>
                                <w:szCs w:val="23"/>
                              </w:rPr>
                              <w:t>Slowly bend your elbows and lower your chest toward the wall. Stop when your chest and head get close to the wall. </w:t>
                            </w:r>
                          </w:p>
                          <w:p w:rsidR="004114A2" w:rsidRPr="00DF4187" w:rsidRDefault="004114A2" w:rsidP="003A3EF5">
                            <w:pPr>
                              <w:pStyle w:val="bodybody1-sc-1rh0scr-0"/>
                              <w:numPr>
                                <w:ilvl w:val="0"/>
                                <w:numId w:val="43"/>
                              </w:numPr>
                              <w:tabs>
                                <w:tab w:val="clear" w:pos="720"/>
                              </w:tabs>
                              <w:spacing w:before="0" w:beforeAutospacing="0" w:after="0" w:afterAutospacing="0"/>
                              <w:ind w:left="274" w:hanging="274"/>
                              <w:rPr>
                                <w:rFonts w:ascii="Arial" w:hAnsi="Arial" w:cs="Arial"/>
                                <w:color w:val="373938"/>
                                <w:sz w:val="23"/>
                                <w:szCs w:val="23"/>
                              </w:rPr>
                            </w:pPr>
                            <w:r w:rsidRPr="00DF4187">
                              <w:rPr>
                                <w:rFonts w:ascii="Arial" w:hAnsi="Arial" w:cs="Arial"/>
                                <w:color w:val="373938"/>
                                <w:sz w:val="23"/>
                                <w:szCs w:val="23"/>
                              </w:rPr>
                              <w:t>Focus on keeping your body aligned as you pause in this position. (Don’t let your hips dip toward the wall or pop up.)</w:t>
                            </w:r>
                          </w:p>
                          <w:p w:rsidR="004114A2" w:rsidRPr="00DF4187" w:rsidRDefault="004114A2" w:rsidP="003A3EF5">
                            <w:pPr>
                              <w:pStyle w:val="bodybody1-sc-1rh0scr-0"/>
                              <w:numPr>
                                <w:ilvl w:val="0"/>
                                <w:numId w:val="43"/>
                              </w:numPr>
                              <w:tabs>
                                <w:tab w:val="clear" w:pos="720"/>
                              </w:tabs>
                              <w:spacing w:before="0" w:beforeAutospacing="0" w:after="0" w:afterAutospacing="0"/>
                              <w:ind w:left="270" w:hanging="270"/>
                              <w:rPr>
                                <w:rFonts w:ascii="Arial" w:hAnsi="Arial" w:cs="Arial"/>
                                <w:color w:val="373938"/>
                                <w:sz w:val="23"/>
                                <w:szCs w:val="23"/>
                              </w:rPr>
                            </w:pPr>
                            <w:r w:rsidRPr="00DF4187">
                              <w:rPr>
                                <w:rFonts w:ascii="Arial" w:hAnsi="Arial" w:cs="Arial"/>
                                <w:color w:val="373938"/>
                                <w:sz w:val="23"/>
                                <w:szCs w:val="23"/>
                              </w:rPr>
                              <w:t>Push through your hands and straighten your arms, returning to the starting position. </w:t>
                            </w:r>
                          </w:p>
                          <w:p w:rsidR="004114A2" w:rsidRPr="00DF4187" w:rsidRDefault="004114A2" w:rsidP="003A3EF5">
                            <w:pPr>
                              <w:pStyle w:val="bodybody1-sc-1rh0scr-0"/>
                              <w:numPr>
                                <w:ilvl w:val="0"/>
                                <w:numId w:val="43"/>
                              </w:numPr>
                              <w:tabs>
                                <w:tab w:val="clear" w:pos="720"/>
                              </w:tabs>
                              <w:spacing w:before="0" w:beforeAutospacing="0" w:after="0" w:afterAutospacing="0"/>
                              <w:ind w:left="270" w:hanging="270"/>
                              <w:rPr>
                                <w:rFonts w:ascii="Arial" w:hAnsi="Arial" w:cs="Arial"/>
                                <w:color w:val="373938"/>
                                <w:sz w:val="23"/>
                                <w:szCs w:val="23"/>
                              </w:rPr>
                            </w:pPr>
                            <w:r w:rsidRPr="00DF4187">
                              <w:rPr>
                                <w:rFonts w:ascii="Arial" w:hAnsi="Arial" w:cs="Arial"/>
                                <w:color w:val="373938"/>
                                <w:sz w:val="23"/>
                                <w:szCs w:val="23"/>
                              </w:rPr>
                              <w:t>As you do each rep, you might feel your arm, shoulder, and chest muscles working.</w:t>
                            </w:r>
                          </w:p>
                          <w:p w:rsidR="00DF4187" w:rsidRDefault="00DF4187" w:rsidP="00DF418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DF4187" w:rsidRDefault="00F12BBC" w:rsidP="00F12BB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6155" cy="986155"/>
                                  <wp:effectExtent l="0" t="0" r="4445" b="4445"/>
                                  <wp:docPr id="32" name="Picture 32" descr="Wall Push Up Vector Art, Icons, and Graphics for Free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all Push Up Vector Art, Icons, and Graphics for Free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6155" cy="986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3EF5" w:rsidRPr="00DF4187" w:rsidRDefault="003A3EF5" w:rsidP="00DF418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DF4187">
                              <w:rPr>
                                <w:rFonts w:ascii="Arial Narrow" w:hAnsi="Arial Narrow"/>
                                <w:sz w:val="20"/>
                              </w:rPr>
                              <w:t>Before starting any exercise talk with your doctor to make sure they are safe for you based on your </w:t>
                            </w:r>
                            <w:hyperlink r:id="rId7" w:history="1">
                              <w:r w:rsidRPr="00DF4187">
                                <w:rPr>
                                  <w:rStyle w:val="Hyperlink"/>
                                  <w:rFonts w:ascii="Arial Narrow" w:hAnsi="Arial Narrow"/>
                                  <w:color w:val="auto"/>
                                  <w:sz w:val="20"/>
                                  <w:u w:val="none"/>
                                </w:rPr>
                                <w:t>fitness level</w:t>
                              </w:r>
                            </w:hyperlink>
                            <w:r w:rsidRPr="00DF4187">
                              <w:rPr>
                                <w:rFonts w:ascii="Arial Narrow" w:hAnsi="Arial Narrow"/>
                                <w:sz w:val="20"/>
                              </w:rPr>
                              <w:t> and health conditions.</w:t>
                            </w:r>
                          </w:p>
                          <w:p w:rsidR="003A3EF5" w:rsidRPr="00942D9F" w:rsidRDefault="003A3EF5" w:rsidP="003A3EF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DF4187" w:rsidRDefault="00DF4187" w:rsidP="003A3EF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3A3EF5" w:rsidRPr="00942D9F" w:rsidRDefault="003A3EF5" w:rsidP="003A3EF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Arial"/>
                                <w:sz w:val="26"/>
                                <w:szCs w:val="26"/>
                              </w:rPr>
                            </w:pPr>
                            <w:r w:rsidRPr="00942D9F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 xml:space="preserve">Source: </w:t>
                            </w:r>
                            <w:r w:rsidR="00DF4187" w:rsidRPr="00DF4187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hingehealth.com</w:t>
                            </w:r>
                          </w:p>
                          <w:p w:rsidR="003A3EF5" w:rsidRPr="00F32C68" w:rsidRDefault="003A3EF5" w:rsidP="003A3EF5"/>
                          <w:p w:rsidR="003A3EF5" w:rsidRPr="003A3EF5" w:rsidRDefault="003A3EF5" w:rsidP="003A3EF5">
                            <w:pPr>
                              <w:pStyle w:val="bodybody1-sc-1rh0scr-0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739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9C10E" id="Text Box 6" o:spid="_x0000_s1029" type="#_x0000_t202" style="position:absolute;margin-left:355.25pt;margin-top:1.4pt;width:203.25pt;height:546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" fillcolor="white [3201]" strokecolor="black [3213]" strokeweight=".25pt">
                <v:textbox>
                  <w:txbxContent>
                    <w:p w:rsidR="004114A2" w:rsidRPr="00DF4187" w:rsidRDefault="004114A2" w:rsidP="00DF4187">
                      <w:pPr>
                        <w:pStyle w:val="Heading3"/>
                        <w:spacing w:line="576" w:lineRule="atLeast"/>
                        <w:jc w:val="center"/>
                        <w:rPr>
                          <w:rFonts w:ascii="Arial" w:hAnsi="Arial" w:cs="Arial"/>
                          <w:color w:val="auto"/>
                          <w:sz w:val="36"/>
                          <w:szCs w:val="48"/>
                        </w:rPr>
                      </w:pPr>
                      <w:r w:rsidRPr="00DF4187">
                        <w:rPr>
                          <w:rFonts w:ascii="Arial" w:hAnsi="Arial" w:cs="Arial"/>
                          <w:color w:val="auto"/>
                          <w:sz w:val="36"/>
                          <w:szCs w:val="48"/>
                        </w:rPr>
                        <w:t>Wall Push-Ups</w:t>
                      </w:r>
                    </w:p>
                    <w:p w:rsidR="003A3EF5" w:rsidRDefault="003A3EF5" w:rsidP="003A3EF5">
                      <w:pPr>
                        <w:pStyle w:val="bodybody1-sc-1rh0scr-0"/>
                        <w:spacing w:before="0" w:beforeAutospacing="0" w:after="0" w:afterAutospacing="0"/>
                        <w:rPr>
                          <w:rFonts w:ascii="Arial" w:hAnsi="Arial" w:cs="Arial"/>
                          <w:color w:val="373938"/>
                          <w:szCs w:val="27"/>
                        </w:rPr>
                      </w:pPr>
                    </w:p>
                    <w:p w:rsidR="004114A2" w:rsidRPr="00DF4187" w:rsidRDefault="004114A2" w:rsidP="003A3EF5">
                      <w:pPr>
                        <w:pStyle w:val="bodybody1-sc-1rh0scr-0"/>
                        <w:numPr>
                          <w:ilvl w:val="0"/>
                          <w:numId w:val="43"/>
                        </w:numPr>
                        <w:tabs>
                          <w:tab w:val="clear" w:pos="720"/>
                        </w:tabs>
                        <w:spacing w:before="0" w:beforeAutospacing="0" w:after="0" w:afterAutospacing="0"/>
                        <w:ind w:left="274" w:hanging="274"/>
                        <w:rPr>
                          <w:rFonts w:ascii="Arial" w:hAnsi="Arial" w:cs="Arial"/>
                          <w:color w:val="373938"/>
                          <w:sz w:val="23"/>
                          <w:szCs w:val="23"/>
                        </w:rPr>
                      </w:pPr>
                      <w:r w:rsidRPr="00DF4187">
                        <w:rPr>
                          <w:rFonts w:ascii="Arial" w:hAnsi="Arial" w:cs="Arial"/>
                          <w:color w:val="373938"/>
                          <w:sz w:val="23"/>
                          <w:szCs w:val="23"/>
                        </w:rPr>
                        <w:t>Stand with your feet a few feet away from a wall. Lean forward and place your hands on the wall at about chest height, arms and legs straight. (It’s like a raised, regular push-up, just against a wall.) You should feel some of your weight supported through your arms. </w:t>
                      </w:r>
                    </w:p>
                    <w:p w:rsidR="004114A2" w:rsidRPr="00DF4187" w:rsidRDefault="004114A2" w:rsidP="003A3EF5">
                      <w:pPr>
                        <w:pStyle w:val="bodybody1-sc-1rh0scr-0"/>
                        <w:numPr>
                          <w:ilvl w:val="0"/>
                          <w:numId w:val="43"/>
                        </w:numPr>
                        <w:tabs>
                          <w:tab w:val="clear" w:pos="720"/>
                        </w:tabs>
                        <w:spacing w:before="0" w:beforeAutospacing="0" w:after="0" w:afterAutospacing="0"/>
                        <w:ind w:left="274" w:hanging="274"/>
                        <w:rPr>
                          <w:rFonts w:ascii="Arial" w:hAnsi="Arial" w:cs="Arial"/>
                          <w:color w:val="373938"/>
                          <w:sz w:val="23"/>
                          <w:szCs w:val="23"/>
                        </w:rPr>
                      </w:pPr>
                      <w:r w:rsidRPr="00DF4187">
                        <w:rPr>
                          <w:rFonts w:ascii="Arial" w:hAnsi="Arial" w:cs="Arial"/>
                          <w:color w:val="373938"/>
                          <w:sz w:val="23"/>
                          <w:szCs w:val="23"/>
                        </w:rPr>
                        <w:t>Slowly bend your elbows and lower your chest toward the wall. Stop when your chest and head get close to the wall. </w:t>
                      </w:r>
                    </w:p>
                    <w:p w:rsidR="004114A2" w:rsidRPr="00DF4187" w:rsidRDefault="004114A2" w:rsidP="003A3EF5">
                      <w:pPr>
                        <w:pStyle w:val="bodybody1-sc-1rh0scr-0"/>
                        <w:numPr>
                          <w:ilvl w:val="0"/>
                          <w:numId w:val="43"/>
                        </w:numPr>
                        <w:tabs>
                          <w:tab w:val="clear" w:pos="720"/>
                        </w:tabs>
                        <w:spacing w:before="0" w:beforeAutospacing="0" w:after="0" w:afterAutospacing="0"/>
                        <w:ind w:left="274" w:hanging="274"/>
                        <w:rPr>
                          <w:rFonts w:ascii="Arial" w:hAnsi="Arial" w:cs="Arial"/>
                          <w:color w:val="373938"/>
                          <w:sz w:val="23"/>
                          <w:szCs w:val="23"/>
                        </w:rPr>
                      </w:pPr>
                      <w:r w:rsidRPr="00DF4187">
                        <w:rPr>
                          <w:rFonts w:ascii="Arial" w:hAnsi="Arial" w:cs="Arial"/>
                          <w:color w:val="373938"/>
                          <w:sz w:val="23"/>
                          <w:szCs w:val="23"/>
                        </w:rPr>
                        <w:t>Focus on keeping your body aligned as you pause in this position. (Don’t let your hips dip toward the wall or pop up.)</w:t>
                      </w:r>
                    </w:p>
                    <w:p w:rsidR="004114A2" w:rsidRPr="00DF4187" w:rsidRDefault="004114A2" w:rsidP="003A3EF5">
                      <w:pPr>
                        <w:pStyle w:val="bodybody1-sc-1rh0scr-0"/>
                        <w:numPr>
                          <w:ilvl w:val="0"/>
                          <w:numId w:val="43"/>
                        </w:numPr>
                        <w:tabs>
                          <w:tab w:val="clear" w:pos="720"/>
                        </w:tabs>
                        <w:spacing w:before="0" w:beforeAutospacing="0" w:after="0" w:afterAutospacing="0"/>
                        <w:ind w:left="270" w:hanging="270"/>
                        <w:rPr>
                          <w:rFonts w:ascii="Arial" w:hAnsi="Arial" w:cs="Arial"/>
                          <w:color w:val="373938"/>
                          <w:sz w:val="23"/>
                          <w:szCs w:val="23"/>
                        </w:rPr>
                      </w:pPr>
                      <w:r w:rsidRPr="00DF4187">
                        <w:rPr>
                          <w:rFonts w:ascii="Arial" w:hAnsi="Arial" w:cs="Arial"/>
                          <w:color w:val="373938"/>
                          <w:sz w:val="23"/>
                          <w:szCs w:val="23"/>
                        </w:rPr>
                        <w:t>Push through your hands and straighten your arms, returning to the starting position. </w:t>
                      </w:r>
                    </w:p>
                    <w:p w:rsidR="004114A2" w:rsidRPr="00DF4187" w:rsidRDefault="004114A2" w:rsidP="003A3EF5">
                      <w:pPr>
                        <w:pStyle w:val="bodybody1-sc-1rh0scr-0"/>
                        <w:numPr>
                          <w:ilvl w:val="0"/>
                          <w:numId w:val="43"/>
                        </w:numPr>
                        <w:tabs>
                          <w:tab w:val="clear" w:pos="720"/>
                        </w:tabs>
                        <w:spacing w:before="0" w:beforeAutospacing="0" w:after="0" w:afterAutospacing="0"/>
                        <w:ind w:left="270" w:hanging="270"/>
                        <w:rPr>
                          <w:rFonts w:ascii="Arial" w:hAnsi="Arial" w:cs="Arial"/>
                          <w:color w:val="373938"/>
                          <w:sz w:val="23"/>
                          <w:szCs w:val="23"/>
                        </w:rPr>
                      </w:pPr>
                      <w:r w:rsidRPr="00DF4187">
                        <w:rPr>
                          <w:rFonts w:ascii="Arial" w:hAnsi="Arial" w:cs="Arial"/>
                          <w:color w:val="373938"/>
                          <w:sz w:val="23"/>
                          <w:szCs w:val="23"/>
                        </w:rPr>
                        <w:t>As you do each rep, you might feel your arm, shoulder, and chest muscles working.</w:t>
                      </w:r>
                    </w:p>
                    <w:p w:rsidR="00DF4187" w:rsidRDefault="00DF4187" w:rsidP="00DF418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DF4187" w:rsidRDefault="00F12BBC" w:rsidP="00F12BBC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6155" cy="986155"/>
                            <wp:effectExtent l="0" t="0" r="4445" b="4445"/>
                            <wp:docPr id="32" name="Picture 32" descr="Wall Push Up Vector Art, Icons, and Graphics for Free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Wall Push Up Vector Art, Icons, and Graphics for Free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6155" cy="986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3EF5" w:rsidRPr="00DF4187" w:rsidRDefault="003A3EF5" w:rsidP="00DF418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 Narrow" w:hAnsi="Arial Narrow"/>
                          <w:sz w:val="20"/>
                        </w:rPr>
                      </w:pPr>
                      <w:r w:rsidRPr="00DF4187">
                        <w:rPr>
                          <w:rFonts w:ascii="Arial Narrow" w:hAnsi="Arial Narrow"/>
                          <w:sz w:val="20"/>
                        </w:rPr>
                        <w:t>Before starting any exercise talk with your doctor to make sure they are safe for you based on your </w:t>
                      </w:r>
                      <w:hyperlink r:id="rId8" w:history="1">
                        <w:r w:rsidRPr="00DF4187">
                          <w:rPr>
                            <w:rStyle w:val="Hyperlink"/>
                            <w:rFonts w:ascii="Arial Narrow" w:hAnsi="Arial Narrow"/>
                            <w:color w:val="auto"/>
                            <w:sz w:val="20"/>
                            <w:u w:val="none"/>
                          </w:rPr>
                          <w:t>fitness level</w:t>
                        </w:r>
                      </w:hyperlink>
                      <w:r w:rsidRPr="00DF4187">
                        <w:rPr>
                          <w:rFonts w:ascii="Arial Narrow" w:hAnsi="Arial Narrow"/>
                          <w:sz w:val="20"/>
                        </w:rPr>
                        <w:t> and health conditions.</w:t>
                      </w:r>
                    </w:p>
                    <w:p w:rsidR="003A3EF5" w:rsidRPr="00942D9F" w:rsidRDefault="003A3EF5" w:rsidP="003A3EF5">
                      <w:pPr>
                        <w:shd w:val="clear" w:color="auto" w:fill="FFFFFF"/>
                        <w:spacing w:after="0" w:line="240" w:lineRule="auto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DF4187" w:rsidRDefault="00DF4187" w:rsidP="003A3EF5">
                      <w:pPr>
                        <w:shd w:val="clear" w:color="auto" w:fill="FFFFFF"/>
                        <w:spacing w:after="0" w:line="240" w:lineRule="auto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3A3EF5" w:rsidRPr="00942D9F" w:rsidRDefault="003A3EF5" w:rsidP="003A3EF5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Arial"/>
                          <w:sz w:val="26"/>
                          <w:szCs w:val="26"/>
                        </w:rPr>
                      </w:pPr>
                      <w:r w:rsidRPr="00942D9F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 xml:space="preserve">Source: </w:t>
                      </w:r>
                      <w:r w:rsidR="00DF4187" w:rsidRPr="00DF4187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hingehealth.com</w:t>
                      </w:r>
                    </w:p>
                    <w:p w:rsidR="003A3EF5" w:rsidRPr="00F32C68" w:rsidRDefault="003A3EF5" w:rsidP="003A3EF5"/>
                    <w:p w:rsidR="003A3EF5" w:rsidRPr="003A3EF5" w:rsidRDefault="003A3EF5" w:rsidP="003A3EF5">
                      <w:pPr>
                        <w:pStyle w:val="bodybody1-sc-1rh0scr-0"/>
                        <w:spacing w:before="0" w:beforeAutospacing="0" w:after="0" w:afterAutospacing="0"/>
                        <w:rPr>
                          <w:rFonts w:ascii="Arial" w:hAnsi="Arial" w:cs="Arial"/>
                          <w:color w:val="37393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EC24E" wp14:editId="623110B0">
                <wp:simplePos x="0" y="0"/>
                <wp:positionH relativeFrom="margin">
                  <wp:posOffset>53975</wp:posOffset>
                </wp:positionH>
                <wp:positionV relativeFrom="paragraph">
                  <wp:posOffset>17780</wp:posOffset>
                </wp:positionV>
                <wp:extent cx="4419600" cy="6172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17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62"/>
                            </w:tblGrid>
                            <w:tr w:rsidR="00A15F93" w:rsidTr="00A15F93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45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A15F93" w:rsidRDefault="00373ABB" w:rsidP="00373A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Segoe UI"/>
                                      <w:b/>
                                      <w:bCs/>
                                      <w:color w:val="5F5F5F"/>
                                      <w:sz w:val="30"/>
                                      <w:szCs w:val="30"/>
                                    </w:rPr>
                                  </w:pPr>
                                  <w:r w:rsidRPr="00A15F93">
                                    <w:rPr>
                                      <w:rFonts w:ascii="Helvetica" w:hAnsi="Helvetica" w:cs="Segoe UI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National Diabetes Awareness Month</w:t>
                                  </w:r>
                                </w:p>
                              </w:tc>
                            </w:tr>
                            <w:tr w:rsidR="00A15F93" w:rsidTr="00A15F93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30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A15F93" w:rsidRPr="00A15F93" w:rsidRDefault="00A15F93" w:rsidP="00373ABB">
                                  <w:pPr>
                                    <w:spacing w:after="0" w:line="240" w:lineRule="auto"/>
                                    <w:rPr>
                                      <w:rFonts w:ascii="Helvetica" w:hAnsi="Helvetica" w:cs="Segoe UI"/>
                                      <w:sz w:val="23"/>
                                      <w:szCs w:val="27"/>
                                    </w:rPr>
                                  </w:pPr>
                                  <w:r w:rsidRPr="00A15F93">
                                    <w:rPr>
                                      <w:rFonts w:ascii="Helvetica" w:hAnsi="Helvetica" w:cs="Segoe UI"/>
                                      <w:sz w:val="23"/>
                                      <w:szCs w:val="27"/>
                                    </w:rPr>
                                    <w:t>In the US, diabetes is so common that nearly 1 out of 2 adults has diabetes or prediabetes, when you’re at risk for Type 2 diabetes. That means that if you’re standing next to someone in line at the grocery store, chances are that either they’re on their way to diabetes (or maybe even already there) — or you are. And prediabetes has no symptoms, so most people are never even aware they have it.</w:t>
                                  </w:r>
                                  <w:r w:rsidRPr="00A15F93">
                                    <w:rPr>
                                      <w:rFonts w:ascii="Helvetica" w:hAnsi="Helvetica" w:cs="Segoe UI"/>
                                      <w:sz w:val="23"/>
                                      <w:szCs w:val="27"/>
                                    </w:rPr>
                                    <w:br/>
                                  </w:r>
                                  <w:r w:rsidRPr="00A15F93">
                                    <w:rPr>
                                      <w:rFonts w:ascii="Helvetica" w:hAnsi="Helvetica" w:cs="Segoe UI"/>
                                      <w:sz w:val="23"/>
                                      <w:szCs w:val="27"/>
                                    </w:rPr>
                                    <w:br/>
                                    <w:t>Now that you know the scary stats, here’s some good news: it’s what you do every day that can help prevent Type 2 diabetes and prediabetes. These 4 tips can have a major impact:</w:t>
                                  </w:r>
                                </w:p>
                                <w:p w:rsidR="00A15F93" w:rsidRPr="00A15F93" w:rsidRDefault="00A15F93" w:rsidP="00A30CA6">
                                  <w:pPr>
                                    <w:numPr>
                                      <w:ilvl w:val="0"/>
                                      <w:numId w:val="47"/>
                                    </w:numPr>
                                    <w:spacing w:before="120" w:after="0" w:line="240" w:lineRule="auto"/>
                                    <w:rPr>
                                      <w:rFonts w:ascii="Helvetica" w:hAnsi="Helvetica" w:cs="Segoe UI"/>
                                      <w:sz w:val="23"/>
                                      <w:szCs w:val="27"/>
                                    </w:rPr>
                                  </w:pPr>
                                  <w:r w:rsidRPr="00A15F93">
                                    <w:rPr>
                                      <w:rFonts w:ascii="Helvetica" w:hAnsi="Helvetica" w:cs="Segoe UI"/>
                                      <w:b/>
                                      <w:bCs/>
                                      <w:sz w:val="23"/>
                                      <w:szCs w:val="27"/>
                                    </w:rPr>
                                    <w:t>Eat right.</w:t>
                                  </w:r>
                                  <w:r w:rsidRPr="00A15F93">
                                    <w:rPr>
                                      <w:rFonts w:ascii="Helvetica" w:hAnsi="Helvetica" w:cs="Segoe UI"/>
                                      <w:sz w:val="23"/>
                                      <w:szCs w:val="27"/>
                                    </w:rPr>
                                    <w:t xml:space="preserve"> Limit or avoid alcohol, sugar, and refined carbs. Choose fresh, nutritious foods and </w:t>
                                  </w:r>
                                  <w:proofErr w:type="gramStart"/>
                                  <w:r w:rsidRPr="00A15F93">
                                    <w:rPr>
                                      <w:rFonts w:ascii="Helvetica" w:hAnsi="Helvetica" w:cs="Segoe UI"/>
                                      <w:sz w:val="23"/>
                                      <w:szCs w:val="27"/>
                                    </w:rPr>
                                    <w:t>make an effort</w:t>
                                  </w:r>
                                  <w:proofErr w:type="gramEnd"/>
                                  <w:r w:rsidRPr="00A15F93">
                                    <w:rPr>
                                      <w:rFonts w:ascii="Helvetica" w:hAnsi="Helvetica" w:cs="Segoe UI"/>
                                      <w:sz w:val="23"/>
                                      <w:szCs w:val="27"/>
                                    </w:rPr>
                                    <w:t xml:space="preserve"> to maintain a healthy weight.</w:t>
                                  </w:r>
                                </w:p>
                                <w:p w:rsidR="00A15F93" w:rsidRPr="00A15F93" w:rsidRDefault="00A15F93" w:rsidP="00A15F93">
                                  <w:pPr>
                                    <w:numPr>
                                      <w:ilvl w:val="0"/>
                                      <w:numId w:val="47"/>
                                    </w:numPr>
                                    <w:spacing w:after="0" w:line="240" w:lineRule="auto"/>
                                    <w:rPr>
                                      <w:rFonts w:ascii="Helvetica" w:hAnsi="Helvetica" w:cs="Segoe UI"/>
                                      <w:sz w:val="23"/>
                                      <w:szCs w:val="27"/>
                                    </w:rPr>
                                  </w:pPr>
                                  <w:r w:rsidRPr="00A15F93">
                                    <w:rPr>
                                      <w:rFonts w:ascii="Helvetica" w:hAnsi="Helvetica" w:cs="Segoe UI"/>
                                      <w:b/>
                                      <w:bCs/>
                                      <w:sz w:val="23"/>
                                      <w:szCs w:val="27"/>
                                    </w:rPr>
                                    <w:t>Exercise.</w:t>
                                  </w:r>
                                  <w:r w:rsidRPr="00A15F93">
                                    <w:rPr>
                                      <w:rFonts w:ascii="Helvetica" w:hAnsi="Helvetica" w:cs="Segoe UI"/>
                                      <w:sz w:val="23"/>
                                      <w:szCs w:val="27"/>
                                    </w:rPr>
                                    <w:t> At least 30 minutes a day, 5 days a week. It keeps you strong, lowers inflammation, and helps you manage your weight.</w:t>
                                  </w:r>
                                </w:p>
                                <w:p w:rsidR="00A15F93" w:rsidRPr="00A15F93" w:rsidRDefault="00A15F93" w:rsidP="00A15F93">
                                  <w:pPr>
                                    <w:numPr>
                                      <w:ilvl w:val="0"/>
                                      <w:numId w:val="47"/>
                                    </w:numPr>
                                    <w:spacing w:after="0" w:line="240" w:lineRule="auto"/>
                                    <w:rPr>
                                      <w:rFonts w:ascii="Helvetica" w:hAnsi="Helvetica" w:cs="Segoe UI"/>
                                      <w:sz w:val="23"/>
                                      <w:szCs w:val="27"/>
                                    </w:rPr>
                                  </w:pPr>
                                  <w:r w:rsidRPr="00A15F93">
                                    <w:rPr>
                                      <w:rFonts w:ascii="Helvetica" w:hAnsi="Helvetica" w:cs="Segoe UI"/>
                                      <w:b/>
                                      <w:bCs/>
                                      <w:sz w:val="23"/>
                                      <w:szCs w:val="27"/>
                                    </w:rPr>
                                    <w:t>Get your sleep.</w:t>
                                  </w:r>
                                  <w:r w:rsidRPr="00A15F93">
                                    <w:rPr>
                                      <w:rFonts w:ascii="Helvetica" w:hAnsi="Helvetica" w:cs="Segoe UI"/>
                                      <w:sz w:val="23"/>
                                      <w:szCs w:val="27"/>
                                    </w:rPr>
                                    <w:t> Try to go to bed and wake up at the same time every day, and prioritize 7 hours of sleep a night.</w:t>
                                  </w:r>
                                </w:p>
                                <w:p w:rsidR="00A15F93" w:rsidRDefault="00A15F93" w:rsidP="00A15F93">
                                  <w:pPr>
                                    <w:numPr>
                                      <w:ilvl w:val="0"/>
                                      <w:numId w:val="47"/>
                                    </w:numPr>
                                    <w:spacing w:after="0" w:line="240" w:lineRule="auto"/>
                                    <w:rPr>
                                      <w:rFonts w:ascii="Helvetica" w:hAnsi="Helvetica" w:cs="Segoe UI"/>
                                      <w:sz w:val="23"/>
                                      <w:szCs w:val="27"/>
                                    </w:rPr>
                                  </w:pPr>
                                  <w:r w:rsidRPr="00A15F93">
                                    <w:rPr>
                                      <w:rFonts w:ascii="Helvetica" w:hAnsi="Helvetica" w:cs="Segoe UI"/>
                                      <w:b/>
                                      <w:bCs/>
                                      <w:sz w:val="23"/>
                                      <w:szCs w:val="27"/>
                                    </w:rPr>
                                    <w:t>Manage stress.</w:t>
                                  </w:r>
                                  <w:r w:rsidRPr="00A15F93">
                                    <w:rPr>
                                      <w:rFonts w:ascii="Helvetica" w:hAnsi="Helvetica" w:cs="Segoe UI"/>
                                      <w:sz w:val="23"/>
                                      <w:szCs w:val="27"/>
                                    </w:rPr>
                                    <w:t> Some stress is normal, but too much can make you sick. Don’t turn to drugs, alcohol, or tobacco as ways to cope. Instead, find more productive strategies, like mindfulness or a fun hobby.</w:t>
                                  </w:r>
                                </w:p>
                                <w:p w:rsidR="00A15F93" w:rsidRPr="00A15F93" w:rsidRDefault="00A15F93" w:rsidP="00A15F93">
                                  <w:pPr>
                                    <w:spacing w:after="0" w:line="240" w:lineRule="auto"/>
                                    <w:rPr>
                                      <w:rFonts w:ascii="Helvetica" w:hAnsi="Helvetica" w:cs="Segoe UI"/>
                                      <w:sz w:val="23"/>
                                      <w:szCs w:val="27"/>
                                    </w:rPr>
                                  </w:pPr>
                                </w:p>
                                <w:p w:rsidR="00A15F93" w:rsidRDefault="00A15F93" w:rsidP="00A15F93">
                                  <w:pPr>
                                    <w:spacing w:after="0" w:line="240" w:lineRule="auto"/>
                                    <w:rPr>
                                      <w:rFonts w:ascii="Helvetica" w:hAnsi="Helvetica" w:cs="Segoe UI"/>
                                      <w:sz w:val="23"/>
                                      <w:szCs w:val="27"/>
                                    </w:rPr>
                                  </w:pPr>
                                  <w:r w:rsidRPr="00A15F93">
                                    <w:rPr>
                                      <w:rFonts w:ascii="Helvetica" w:hAnsi="Helvetica" w:cs="Segoe UI"/>
                                      <w:sz w:val="23"/>
                                      <w:szCs w:val="27"/>
                                    </w:rPr>
                                    <w:t>These healthy habits alone will do more to prevent diabetes — or help you manage it, along with the rest of your treatment plan — than just about anything else.</w:t>
                                  </w:r>
                                </w:p>
                                <w:p w:rsidR="00A30CA6" w:rsidRDefault="00A30CA6" w:rsidP="00A15F93">
                                  <w:pPr>
                                    <w:spacing w:after="0" w:line="240" w:lineRule="auto"/>
                                    <w:rPr>
                                      <w:rFonts w:ascii="Helvetica" w:hAnsi="Helvetica" w:cs="Segoe UI"/>
                                      <w:sz w:val="23"/>
                                      <w:szCs w:val="27"/>
                                    </w:rPr>
                                  </w:pPr>
                                </w:p>
                                <w:p w:rsidR="00373ABB" w:rsidRPr="00373ABB" w:rsidRDefault="00373ABB" w:rsidP="00A15F93">
                                  <w:pPr>
                                    <w:spacing w:after="0" w:line="240" w:lineRule="auto"/>
                                    <w:rPr>
                                      <w:rFonts w:ascii="Helvetica" w:hAnsi="Helvetica" w:cs="Segoe UI"/>
                                      <w:color w:val="5F5F5F"/>
                                      <w:sz w:val="1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1FB2" w:rsidRDefault="00A15F93" w:rsidP="00631B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  <w:r w:rsidRPr="00826E4F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41FB2" w:rsidRPr="00826E4F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(</w:t>
                            </w:r>
                            <w:r w:rsidR="00F7544B" w:rsidRPr="00826E4F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Adapted</w:t>
                            </w:r>
                            <w:r w:rsidR="00B41FB2" w:rsidRPr="00826E4F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 xml:space="preserve"> from Source:</w:t>
                            </w:r>
                            <w:r w:rsidR="00F7544B" w:rsidRPr="00826E4F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73ABB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ACSHIC Wellness News</w:t>
                            </w:r>
                          </w:p>
                          <w:p w:rsidR="0079247A" w:rsidRPr="0079247A" w:rsidRDefault="0079247A" w:rsidP="00631B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Arial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inherit" w:eastAsia="Times New Roman" w:hAnsi="inherit" w:cs="Arial"/>
                                <w:sz w:val="18"/>
                                <w:szCs w:val="26"/>
                              </w:rPr>
                              <w:t>For more information regarding diabetes, visit the American Diabetes Association website at diabetes.org</w:t>
                            </w:r>
                          </w:p>
                          <w:p w:rsidR="00BB2399" w:rsidRDefault="00BB2399" w:rsidP="0079247A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</w:rPr>
                            </w:pPr>
                          </w:p>
                          <w:p w:rsidR="00444174" w:rsidRPr="00444174" w:rsidRDefault="00444174" w:rsidP="004845D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C24E" id="Text Box 2" o:spid="_x0000_s1030" type="#_x0000_t202" style="position:absolute;margin-left:4.25pt;margin-top:1.4pt;width:348pt;height:48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" fillcolor="white [3201]" stroked="f" strokeweight=".5pt">
                <v:textbox>
                  <w:txbxContent>
                    <w:tbl>
                      <w:tblPr>
                        <w:tblW w:w="5000" w:type="pct"/>
                        <w:tblCellSpacing w:w="0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62"/>
                      </w:tblGrid>
                      <w:tr w:rsidR="00A15F93" w:rsidTr="00A15F93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45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A15F93" w:rsidRDefault="00373ABB" w:rsidP="00373ABB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Segoe UI"/>
                                <w:b/>
                                <w:bCs/>
                                <w:color w:val="5F5F5F"/>
                                <w:sz w:val="30"/>
                                <w:szCs w:val="30"/>
                              </w:rPr>
                            </w:pPr>
                            <w:r w:rsidRPr="00A15F93">
                              <w:rPr>
                                <w:rFonts w:ascii="Helvetica" w:hAnsi="Helvetica" w:cs="Segoe UI"/>
                                <w:b/>
                                <w:bCs/>
                                <w:sz w:val="30"/>
                                <w:szCs w:val="30"/>
                              </w:rPr>
                              <w:t>National Diabetes Awareness Month</w:t>
                            </w:r>
                          </w:p>
                        </w:tc>
                      </w:tr>
                      <w:tr w:rsidR="00A15F93" w:rsidTr="00A15F93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30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A15F93" w:rsidRPr="00A15F93" w:rsidRDefault="00A15F93" w:rsidP="00373ABB">
                            <w:pPr>
                              <w:spacing w:after="0" w:line="240" w:lineRule="auto"/>
                              <w:rPr>
                                <w:rFonts w:ascii="Helvetica" w:hAnsi="Helvetica" w:cs="Segoe UI"/>
                                <w:sz w:val="23"/>
                                <w:szCs w:val="27"/>
                              </w:rPr>
                            </w:pPr>
                            <w:r w:rsidRPr="00A15F93">
                              <w:rPr>
                                <w:rFonts w:ascii="Helvetica" w:hAnsi="Helvetica" w:cs="Segoe UI"/>
                                <w:sz w:val="23"/>
                                <w:szCs w:val="27"/>
                              </w:rPr>
                              <w:t>In the US, diabetes is so common that nearly 1 out of 2 adults has diabetes or prediabetes, when you’re at risk for Type 2 diabetes. That means that if you’re standing next to someone in line at the grocery store, chances are that either they’re on their way to diabetes (or maybe even already there) — or you are. And prediabetes has no symptoms, so most people are never even aware they have it.</w:t>
                            </w:r>
                            <w:r w:rsidRPr="00A15F93">
                              <w:rPr>
                                <w:rFonts w:ascii="Helvetica" w:hAnsi="Helvetica" w:cs="Segoe UI"/>
                                <w:sz w:val="23"/>
                                <w:szCs w:val="27"/>
                              </w:rPr>
                              <w:br/>
                            </w:r>
                            <w:r w:rsidRPr="00A15F93">
                              <w:rPr>
                                <w:rFonts w:ascii="Helvetica" w:hAnsi="Helvetica" w:cs="Segoe UI"/>
                                <w:sz w:val="23"/>
                                <w:szCs w:val="27"/>
                              </w:rPr>
                              <w:br/>
                              <w:t>Now that you know the scary stats, here’s some good news: it’s what you do every day that can help prevent Type 2 diabetes and prediabetes. These 4 tips can have a major impact:</w:t>
                            </w:r>
                          </w:p>
                          <w:p w:rsidR="00A15F93" w:rsidRPr="00A15F93" w:rsidRDefault="00A15F93" w:rsidP="00A30CA6">
                            <w:pPr>
                              <w:numPr>
                                <w:ilvl w:val="0"/>
                                <w:numId w:val="47"/>
                              </w:numPr>
                              <w:spacing w:before="120" w:after="0" w:line="240" w:lineRule="auto"/>
                              <w:rPr>
                                <w:rFonts w:ascii="Helvetica" w:hAnsi="Helvetica" w:cs="Segoe UI"/>
                                <w:sz w:val="23"/>
                                <w:szCs w:val="27"/>
                              </w:rPr>
                            </w:pPr>
                            <w:r w:rsidRPr="00A15F93">
                              <w:rPr>
                                <w:rFonts w:ascii="Helvetica" w:hAnsi="Helvetica" w:cs="Segoe UI"/>
                                <w:b/>
                                <w:bCs/>
                                <w:sz w:val="23"/>
                                <w:szCs w:val="27"/>
                              </w:rPr>
                              <w:t>Eat right.</w:t>
                            </w:r>
                            <w:r w:rsidRPr="00A15F93">
                              <w:rPr>
                                <w:rFonts w:ascii="Helvetica" w:hAnsi="Helvetica" w:cs="Segoe UI"/>
                                <w:sz w:val="23"/>
                                <w:szCs w:val="27"/>
                              </w:rPr>
                              <w:t xml:space="preserve"> Limit or avoid alcohol, sugar, and refined carbs. Choose fresh, nutritious foods and </w:t>
                            </w:r>
                            <w:proofErr w:type="gramStart"/>
                            <w:r w:rsidRPr="00A15F93">
                              <w:rPr>
                                <w:rFonts w:ascii="Helvetica" w:hAnsi="Helvetica" w:cs="Segoe UI"/>
                                <w:sz w:val="23"/>
                                <w:szCs w:val="27"/>
                              </w:rPr>
                              <w:t>make an effort</w:t>
                            </w:r>
                            <w:proofErr w:type="gramEnd"/>
                            <w:r w:rsidRPr="00A15F93">
                              <w:rPr>
                                <w:rFonts w:ascii="Helvetica" w:hAnsi="Helvetica" w:cs="Segoe UI"/>
                                <w:sz w:val="23"/>
                                <w:szCs w:val="27"/>
                              </w:rPr>
                              <w:t xml:space="preserve"> to maintain a healthy weight.</w:t>
                            </w:r>
                          </w:p>
                          <w:p w:rsidR="00A15F93" w:rsidRPr="00A15F93" w:rsidRDefault="00A15F93" w:rsidP="00A15F93">
                            <w:pPr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rFonts w:ascii="Helvetica" w:hAnsi="Helvetica" w:cs="Segoe UI"/>
                                <w:sz w:val="23"/>
                                <w:szCs w:val="27"/>
                              </w:rPr>
                            </w:pPr>
                            <w:r w:rsidRPr="00A15F93">
                              <w:rPr>
                                <w:rFonts w:ascii="Helvetica" w:hAnsi="Helvetica" w:cs="Segoe UI"/>
                                <w:b/>
                                <w:bCs/>
                                <w:sz w:val="23"/>
                                <w:szCs w:val="27"/>
                              </w:rPr>
                              <w:t>Exercise.</w:t>
                            </w:r>
                            <w:r w:rsidRPr="00A15F93">
                              <w:rPr>
                                <w:rFonts w:ascii="Helvetica" w:hAnsi="Helvetica" w:cs="Segoe UI"/>
                                <w:sz w:val="23"/>
                                <w:szCs w:val="27"/>
                              </w:rPr>
                              <w:t> At least 30 minutes a day, 5 days a week. It keeps you strong, lowers inflammation, and helps you manage your weight.</w:t>
                            </w:r>
                          </w:p>
                          <w:p w:rsidR="00A15F93" w:rsidRPr="00A15F93" w:rsidRDefault="00A15F93" w:rsidP="00A15F93">
                            <w:pPr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rFonts w:ascii="Helvetica" w:hAnsi="Helvetica" w:cs="Segoe UI"/>
                                <w:sz w:val="23"/>
                                <w:szCs w:val="27"/>
                              </w:rPr>
                            </w:pPr>
                            <w:r w:rsidRPr="00A15F93">
                              <w:rPr>
                                <w:rFonts w:ascii="Helvetica" w:hAnsi="Helvetica" w:cs="Segoe UI"/>
                                <w:b/>
                                <w:bCs/>
                                <w:sz w:val="23"/>
                                <w:szCs w:val="27"/>
                              </w:rPr>
                              <w:t>Get your sleep.</w:t>
                            </w:r>
                            <w:r w:rsidRPr="00A15F93">
                              <w:rPr>
                                <w:rFonts w:ascii="Helvetica" w:hAnsi="Helvetica" w:cs="Segoe UI"/>
                                <w:sz w:val="23"/>
                                <w:szCs w:val="27"/>
                              </w:rPr>
                              <w:t> Try to go to bed and wake up at the same time every day, and prioritize 7 hours of sleep a night.</w:t>
                            </w:r>
                          </w:p>
                          <w:p w:rsidR="00A15F93" w:rsidRDefault="00A15F93" w:rsidP="00A15F93">
                            <w:pPr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rFonts w:ascii="Helvetica" w:hAnsi="Helvetica" w:cs="Segoe UI"/>
                                <w:sz w:val="23"/>
                                <w:szCs w:val="27"/>
                              </w:rPr>
                            </w:pPr>
                            <w:r w:rsidRPr="00A15F93">
                              <w:rPr>
                                <w:rFonts w:ascii="Helvetica" w:hAnsi="Helvetica" w:cs="Segoe UI"/>
                                <w:b/>
                                <w:bCs/>
                                <w:sz w:val="23"/>
                                <w:szCs w:val="27"/>
                              </w:rPr>
                              <w:t>Manage stress.</w:t>
                            </w:r>
                            <w:r w:rsidRPr="00A15F93">
                              <w:rPr>
                                <w:rFonts w:ascii="Helvetica" w:hAnsi="Helvetica" w:cs="Segoe UI"/>
                                <w:sz w:val="23"/>
                                <w:szCs w:val="27"/>
                              </w:rPr>
                              <w:t> Some stress is normal, but too much can make you sick. Don’t turn to drugs, alcohol, or tobacco as ways to cope. Instead, find more productive strategies, like mindfulness or a fun hobby.</w:t>
                            </w:r>
                          </w:p>
                          <w:p w:rsidR="00A15F93" w:rsidRPr="00A15F93" w:rsidRDefault="00A15F93" w:rsidP="00A15F93">
                            <w:pPr>
                              <w:spacing w:after="0" w:line="240" w:lineRule="auto"/>
                              <w:rPr>
                                <w:rFonts w:ascii="Helvetica" w:hAnsi="Helvetica" w:cs="Segoe UI"/>
                                <w:sz w:val="23"/>
                                <w:szCs w:val="27"/>
                              </w:rPr>
                            </w:pPr>
                          </w:p>
                          <w:p w:rsidR="00A15F93" w:rsidRDefault="00A15F93" w:rsidP="00A15F93">
                            <w:pPr>
                              <w:spacing w:after="0" w:line="240" w:lineRule="auto"/>
                              <w:rPr>
                                <w:rFonts w:ascii="Helvetica" w:hAnsi="Helvetica" w:cs="Segoe UI"/>
                                <w:sz w:val="23"/>
                                <w:szCs w:val="27"/>
                              </w:rPr>
                            </w:pPr>
                            <w:r w:rsidRPr="00A15F93">
                              <w:rPr>
                                <w:rFonts w:ascii="Helvetica" w:hAnsi="Helvetica" w:cs="Segoe UI"/>
                                <w:sz w:val="23"/>
                                <w:szCs w:val="27"/>
                              </w:rPr>
                              <w:t>These healthy habits alone will do more to prevent diabetes — or help you manage it, along with the rest of your treatment plan — than just about anything else.</w:t>
                            </w:r>
                          </w:p>
                          <w:p w:rsidR="00A30CA6" w:rsidRDefault="00A30CA6" w:rsidP="00A15F93">
                            <w:pPr>
                              <w:spacing w:after="0" w:line="240" w:lineRule="auto"/>
                              <w:rPr>
                                <w:rFonts w:ascii="Helvetica" w:hAnsi="Helvetica" w:cs="Segoe UI"/>
                                <w:sz w:val="23"/>
                                <w:szCs w:val="27"/>
                              </w:rPr>
                            </w:pPr>
                          </w:p>
                          <w:p w:rsidR="00373ABB" w:rsidRPr="00373ABB" w:rsidRDefault="00373ABB" w:rsidP="00A15F93">
                            <w:pPr>
                              <w:spacing w:after="0" w:line="240" w:lineRule="auto"/>
                              <w:rPr>
                                <w:rFonts w:ascii="Helvetica" w:hAnsi="Helvetica" w:cs="Segoe UI"/>
                                <w:color w:val="5F5F5F"/>
                                <w:sz w:val="17"/>
                                <w:szCs w:val="27"/>
                              </w:rPr>
                            </w:pPr>
                          </w:p>
                        </w:tc>
                      </w:tr>
                    </w:tbl>
                    <w:p w:rsidR="00B41FB2" w:rsidRDefault="00A15F93" w:rsidP="00631B77">
                      <w:pPr>
                        <w:shd w:val="clear" w:color="auto" w:fill="FFFFFF"/>
                        <w:spacing w:after="0" w:line="240" w:lineRule="auto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  <w:r w:rsidRPr="00826E4F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 xml:space="preserve"> </w:t>
                      </w:r>
                      <w:r w:rsidR="00B41FB2" w:rsidRPr="00826E4F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(</w:t>
                      </w:r>
                      <w:r w:rsidR="00F7544B" w:rsidRPr="00826E4F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Adapted</w:t>
                      </w:r>
                      <w:r w:rsidR="00B41FB2" w:rsidRPr="00826E4F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 xml:space="preserve"> from Source:</w:t>
                      </w:r>
                      <w:r w:rsidR="00F7544B" w:rsidRPr="00826E4F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 xml:space="preserve"> </w:t>
                      </w:r>
                      <w:r w:rsidR="00373ABB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ACSHIC Wellness News</w:t>
                      </w:r>
                    </w:p>
                    <w:p w:rsidR="0079247A" w:rsidRPr="0079247A" w:rsidRDefault="0079247A" w:rsidP="00631B77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Arial"/>
                          <w:sz w:val="18"/>
                          <w:szCs w:val="26"/>
                        </w:rPr>
                      </w:pPr>
                      <w:r>
                        <w:rPr>
                          <w:rFonts w:ascii="inherit" w:eastAsia="Times New Roman" w:hAnsi="inherit" w:cs="Arial"/>
                          <w:sz w:val="18"/>
                          <w:szCs w:val="26"/>
                        </w:rPr>
                        <w:t>For more information regarding diabetes, visit the American Diabetes Association website at diabetes.org</w:t>
                      </w:r>
                    </w:p>
                    <w:p w:rsidR="00BB2399" w:rsidRDefault="00BB2399" w:rsidP="0079247A">
                      <w:pPr>
                        <w:shd w:val="clear" w:color="auto" w:fill="FFFFFF"/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</w:rPr>
                      </w:pPr>
                    </w:p>
                    <w:p w:rsidR="00444174" w:rsidRPr="00444174" w:rsidRDefault="00444174" w:rsidP="004845D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B2236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117475</wp:posOffset>
                </wp:positionV>
                <wp:extent cx="762000" cy="7524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1712" w:rsidRDefault="009117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31B8C7" wp14:editId="638AA15A">
                                  <wp:extent cx="657225" cy="721995"/>
                                  <wp:effectExtent l="0" t="0" r="9525" b="1905"/>
                                  <wp:docPr id="16" name="Thanksgiving-Clip-Art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Thanksgiving-Clip-Art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315" cy="7220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8.7pt;margin-top:9.25pt;width:60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" fillcolor="white [3201]" stroked="f" strokeweight=".5pt">
                <v:textbox>
                  <w:txbxContent>
                    <w:p w:rsidR="00911712" w:rsidRDefault="00911712">
                      <w:r>
                        <w:rPr>
                          <w:noProof/>
                        </w:rPr>
                        <w:drawing>
                          <wp:inline distT="0" distB="0" distL="0" distR="0" wp14:anchorId="5931B8C7" wp14:editId="638AA15A">
                            <wp:extent cx="657225" cy="721995"/>
                            <wp:effectExtent l="0" t="0" r="9525" b="1905"/>
                            <wp:docPr id="16" name="Thanksgiving-Clip-Art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Thanksgiving-Clip-Art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315" cy="7220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70B28" w:rsidRDefault="009B2236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824230</wp:posOffset>
                </wp:positionH>
                <wp:positionV relativeFrom="paragraph">
                  <wp:posOffset>7620</wp:posOffset>
                </wp:positionV>
                <wp:extent cx="3228975" cy="4762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3105" w:rsidRPr="009B2236" w:rsidRDefault="00CB0002" w:rsidP="00911712">
                            <w:pPr>
                              <w:spacing w:after="0" w:line="240" w:lineRule="auto"/>
                              <w:jc w:val="center"/>
                              <w:rPr>
                                <w:rFonts w:ascii="Forte" w:hAnsi="Forte" w:cs="Arial"/>
                                <w:color w:val="202124"/>
                                <w:sz w:val="40"/>
                                <w:szCs w:val="30"/>
                                <w:shd w:val="clear" w:color="auto" w:fill="FFFFFF"/>
                              </w:rPr>
                            </w:pPr>
                            <w:r w:rsidRPr="009B2236">
                              <w:rPr>
                                <w:rFonts w:ascii="Forte" w:hAnsi="Forte" w:cs="Arial"/>
                                <w:color w:val="202124"/>
                                <w:sz w:val="40"/>
                                <w:szCs w:val="30"/>
                                <w:shd w:val="clear" w:color="auto" w:fill="FFFFFF"/>
                              </w:rPr>
                              <w:t>Happy Thanksgiving!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9pt;margin-top:.6pt;width:254.2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" fillcolor="white [3201]" stroked="f" strokeweight=".5pt">
                <v:textbox>
                  <w:txbxContent>
                    <w:p w:rsidR="00AB3105" w:rsidRPr="009B2236" w:rsidRDefault="00CB0002" w:rsidP="00911712">
                      <w:pPr>
                        <w:spacing w:after="0" w:line="240" w:lineRule="auto"/>
                        <w:jc w:val="center"/>
                        <w:rPr>
                          <w:rFonts w:ascii="Forte" w:hAnsi="Forte" w:cs="Arial"/>
                          <w:color w:val="202124"/>
                          <w:sz w:val="40"/>
                          <w:szCs w:val="30"/>
                          <w:shd w:val="clear" w:color="auto" w:fill="FFFFFF"/>
                        </w:rPr>
                      </w:pPr>
                      <w:r w:rsidRPr="009B2236">
                        <w:rPr>
                          <w:rFonts w:ascii="Forte" w:hAnsi="Forte" w:cs="Arial"/>
                          <w:color w:val="202124"/>
                          <w:sz w:val="40"/>
                          <w:szCs w:val="30"/>
                          <w:shd w:val="clear" w:color="auto" w:fill="FFFFFF"/>
                        </w:rPr>
                        <w:t>Happy Thanksgiving!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7620</wp:posOffset>
                </wp:positionV>
                <wp:extent cx="723900" cy="8286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1712" w:rsidRDefault="00911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7.95pt;margin-top:.6pt;width:57pt;height:6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" fillcolor="white [3201]" stroked="f" strokeweight=".5pt">
                <v:textbox>
                  <w:txbxContent>
                    <w:p w:rsidR="00911712" w:rsidRDefault="00911712"/>
                  </w:txbxContent>
                </v:textbox>
              </v:shape>
            </w:pict>
          </mc:Fallback>
        </mc:AlternateContent>
      </w: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A72166" w:rsidRDefault="00A72166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AC7C4D" w:rsidRPr="009045A7" w:rsidRDefault="00AC7C4D" w:rsidP="00AC7C4D">
      <w:pPr>
        <w:shd w:val="clear" w:color="auto" w:fill="AEAAAA" w:themeFill="background2" w:themeFillShade="BF"/>
        <w:jc w:val="center"/>
        <w:rPr>
          <w:rFonts w:ascii="Baskerville Old Face" w:hAnsi="Baskerville Old Face"/>
        </w:rPr>
      </w:pPr>
      <w:r w:rsidRPr="009045A7">
        <w:rPr>
          <w:rFonts w:ascii="Baskerville Old Face" w:hAnsi="Baskerville Old Face"/>
        </w:rPr>
        <w:t xml:space="preserve">Prepared by </w:t>
      </w:r>
      <w:r w:rsidR="0083776A">
        <w:rPr>
          <w:rFonts w:ascii="Baskerville Old Face" w:hAnsi="Baskerville Old Face"/>
        </w:rPr>
        <w:t>Lisa Sumey, Central Office Secretary</w:t>
      </w:r>
    </w:p>
    <w:p w:rsidR="007D138F" w:rsidRDefault="007D138F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sectPr w:rsidR="007D138F" w:rsidSect="007D138F">
          <w:pgSz w:w="12240" w:h="15840"/>
          <w:pgMar w:top="720" w:right="576" w:bottom="547" w:left="576" w:header="720" w:footer="720" w:gutter="0"/>
          <w:cols w:space="720"/>
          <w:docGrid w:linePitch="360"/>
        </w:sectPr>
      </w:pPr>
    </w:p>
    <w:p w:rsidR="00970B28" w:rsidRDefault="005F22E7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124700" cy="47339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473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20B" w:rsidRPr="005E5673" w:rsidRDefault="0027320B" w:rsidP="0027320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Times New Roman" w:hAnsi="Baskerville Old Face" w:cs="Times New Roman"/>
                                <w:b/>
                                <w:color w:val="000000"/>
                                <w:sz w:val="56"/>
                                <w:szCs w:val="24"/>
                              </w:rPr>
                            </w:pPr>
                            <w:r w:rsidRPr="005E5673">
                              <w:rPr>
                                <w:rFonts w:ascii="Baskerville Old Face" w:eastAsia="Times New Roman" w:hAnsi="Baskerville Old Face" w:cs="Times New Roman"/>
                                <w:b/>
                                <w:color w:val="000000"/>
                                <w:sz w:val="56"/>
                                <w:szCs w:val="24"/>
                              </w:rPr>
                              <w:t>Recipe of the Month</w:t>
                            </w:r>
                          </w:p>
                          <w:p w:rsidR="008A6EB3" w:rsidRDefault="008A6EB3" w:rsidP="008A6EB3">
                            <w:pPr>
                              <w:pStyle w:val="Heading1"/>
                              <w:shd w:val="clear" w:color="auto" w:fill="FFFFFF"/>
                            </w:pPr>
                            <w:r>
                              <w:t>Turkey-Cranberry Wrap</w:t>
                            </w:r>
                          </w:p>
                          <w:p w:rsidR="00310A60" w:rsidRDefault="008A6EB3" w:rsidP="00F33763">
                            <w:pPr>
                              <w:pStyle w:val="Heading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rebuchet MS" w:hAnsi="Trebuchet MS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This wrap is quick-and-easy to prepare and is the </w:t>
                            </w:r>
                          </w:p>
                          <w:p w:rsidR="00F33763" w:rsidRPr="00F33763" w:rsidRDefault="008A6EB3" w:rsidP="00F33763">
                            <w:pPr>
                              <w:pStyle w:val="Heading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F383D"/>
                                <w:spacing w:val="6"/>
                                <w:sz w:val="20"/>
                                <w:szCs w:val="45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shd w:val="clear" w:color="auto" w:fill="FFFFFF"/>
                              </w:rPr>
                              <w:t>perfect lunch solution for all of those Thanksgiving leftovers.</w:t>
                            </w:r>
                          </w:p>
                          <w:p w:rsidR="008A6EB3" w:rsidRDefault="008A6EB3" w:rsidP="00F33763">
                            <w:pPr>
                              <w:pStyle w:val="Heading4"/>
                              <w:shd w:val="clear" w:color="auto" w:fill="FFFFFF"/>
                              <w:spacing w:before="0" w:line="360" w:lineRule="atLeast"/>
                              <w:rPr>
                                <w:rFonts w:ascii="Arial" w:hAnsi="Arial" w:cs="Arial"/>
                                <w:color w:val="2F383D"/>
                                <w:spacing w:val="6"/>
                                <w:sz w:val="28"/>
                                <w:szCs w:val="33"/>
                              </w:rPr>
                            </w:pPr>
                          </w:p>
                          <w:p w:rsidR="00F9183D" w:rsidRPr="00F33763" w:rsidRDefault="00F9183D" w:rsidP="00F33763">
                            <w:pPr>
                              <w:pStyle w:val="Heading4"/>
                              <w:shd w:val="clear" w:color="auto" w:fill="FFFFFF"/>
                              <w:spacing w:before="0" w:line="360" w:lineRule="atLeast"/>
                              <w:rPr>
                                <w:rFonts w:ascii="Arial" w:hAnsi="Arial" w:cs="Arial"/>
                                <w:color w:val="2F383D"/>
                                <w:spacing w:val="6"/>
                                <w:sz w:val="28"/>
                                <w:szCs w:val="33"/>
                              </w:rPr>
                            </w:pPr>
                            <w:r w:rsidRPr="00F33763">
                              <w:rPr>
                                <w:rFonts w:ascii="Arial" w:hAnsi="Arial" w:cs="Arial"/>
                                <w:color w:val="2F383D"/>
                                <w:spacing w:val="6"/>
                                <w:sz w:val="28"/>
                                <w:szCs w:val="33"/>
                              </w:rPr>
                              <w:t>Ingredients</w:t>
                            </w:r>
                          </w:p>
                          <w:p w:rsidR="008A6EB3" w:rsidRDefault="008A6EB3" w:rsidP="008A6EB3">
                            <w:pPr>
                              <w:pStyle w:val="NormalWeb"/>
                              <w:numPr>
                                <w:ilvl w:val="0"/>
                                <w:numId w:val="44"/>
                              </w:numPr>
                              <w:shd w:val="clear" w:color="auto" w:fill="FFFFFF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2 ½ tablespoons whipped reduced-fat cream cheese spread</w:t>
                            </w:r>
                          </w:p>
                          <w:p w:rsidR="008A6EB3" w:rsidRDefault="008A6EB3" w:rsidP="008A6EB3">
                            <w:pPr>
                              <w:pStyle w:val="NormalWeb"/>
                              <w:numPr>
                                <w:ilvl w:val="0"/>
                                <w:numId w:val="44"/>
                              </w:numPr>
                              <w:shd w:val="clear" w:color="auto" w:fill="FFFFFF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1 Light Flatbread</w:t>
                            </w:r>
                          </w:p>
                          <w:p w:rsidR="008A6EB3" w:rsidRDefault="008A6EB3" w:rsidP="008A6EB3">
                            <w:pPr>
                              <w:pStyle w:val="NormalWeb"/>
                              <w:numPr>
                                <w:ilvl w:val="0"/>
                                <w:numId w:val="44"/>
                              </w:numPr>
                              <w:shd w:val="clear" w:color="auto" w:fill="FFFFFF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1 cup torn romaine lettuce</w:t>
                            </w:r>
                          </w:p>
                          <w:p w:rsidR="008A6EB3" w:rsidRDefault="008A6EB3" w:rsidP="008A6EB3">
                            <w:pPr>
                              <w:pStyle w:val="NormalWeb"/>
                              <w:numPr>
                                <w:ilvl w:val="0"/>
                                <w:numId w:val="44"/>
                              </w:numPr>
                              <w:shd w:val="clear" w:color="auto" w:fill="FFFFFF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3 ounces sliced cooked turkey or chicken breast meat</w:t>
                            </w:r>
                          </w:p>
                          <w:p w:rsidR="008A6EB3" w:rsidRDefault="008A6EB3" w:rsidP="008A6EB3">
                            <w:pPr>
                              <w:pStyle w:val="NormalWeb"/>
                              <w:numPr>
                                <w:ilvl w:val="0"/>
                                <w:numId w:val="44"/>
                              </w:numPr>
                              <w:shd w:val="clear" w:color="auto" w:fill="FFFFFF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2 tablespoons reduced-sugar or light cranberry sauce</w:t>
                            </w:r>
                          </w:p>
                          <w:p w:rsidR="00F9183D" w:rsidRDefault="00F9183D" w:rsidP="00F918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9183D" w:rsidRDefault="00F9183D" w:rsidP="00F9183D">
                            <w:pPr>
                              <w:pStyle w:val="Heading4"/>
                              <w:shd w:val="clear" w:color="auto" w:fill="FFFFFF"/>
                              <w:spacing w:before="0" w:after="150" w:line="360" w:lineRule="atLeast"/>
                              <w:rPr>
                                <w:rFonts w:ascii="Arial" w:hAnsi="Arial" w:cs="Arial"/>
                                <w:color w:val="2F383D"/>
                                <w:spacing w:val="6"/>
                                <w:sz w:val="28"/>
                                <w:szCs w:val="33"/>
                              </w:rPr>
                            </w:pPr>
                            <w:r w:rsidRPr="00F33763">
                              <w:rPr>
                                <w:rFonts w:ascii="Arial" w:hAnsi="Arial" w:cs="Arial"/>
                                <w:color w:val="2F383D"/>
                                <w:spacing w:val="6"/>
                                <w:sz w:val="28"/>
                                <w:szCs w:val="33"/>
                              </w:rPr>
                              <w:t>Instructions</w:t>
                            </w:r>
                          </w:p>
                          <w:p w:rsidR="00781CE0" w:rsidRDefault="008A6EB3" w:rsidP="00781CE0">
                            <w:pPr>
                              <w:pStyle w:val="comp"/>
                              <w:numPr>
                                <w:ilvl w:val="0"/>
                                <w:numId w:val="46"/>
                              </w:numPr>
                              <w:shd w:val="clear" w:color="auto" w:fill="FFFFFF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Spread cream cheese over one side of flatbread. </w:t>
                            </w:r>
                          </w:p>
                          <w:p w:rsidR="00781CE0" w:rsidRDefault="008A6EB3" w:rsidP="00781CE0">
                            <w:pPr>
                              <w:pStyle w:val="comp"/>
                              <w:numPr>
                                <w:ilvl w:val="0"/>
                                <w:numId w:val="46"/>
                              </w:numPr>
                              <w:shd w:val="clear" w:color="auto" w:fill="FFFFFF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Top with romaine, turkey and cranberry sauce. </w:t>
                            </w:r>
                          </w:p>
                          <w:p w:rsidR="008A6EB3" w:rsidRDefault="008A6EB3" w:rsidP="00781CE0">
                            <w:pPr>
                              <w:pStyle w:val="comp"/>
                              <w:numPr>
                                <w:ilvl w:val="0"/>
                                <w:numId w:val="46"/>
                              </w:numPr>
                              <w:shd w:val="clear" w:color="auto" w:fill="FFFFFF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Roll up flatbread to enclose filling.</w:t>
                            </w:r>
                          </w:p>
                          <w:p w:rsidR="00781CE0" w:rsidRDefault="00781CE0" w:rsidP="00553C6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553C63" w:rsidRPr="00942D9F" w:rsidRDefault="00781CE0" w:rsidP="00553C6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 xml:space="preserve">Adapted by </w:t>
                            </w:r>
                            <w:r w:rsidR="00553C63" w:rsidRPr="00942D9F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Source:</w:t>
                            </w:r>
                            <w:r w:rsidR="008A4C80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4C80" w:rsidRPr="008A4C80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ea</w:t>
                            </w:r>
                            <w:r w:rsidR="008A6EB3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tingwell</w:t>
                            </w:r>
                            <w:r w:rsidR="008A4C80" w:rsidRPr="008A4C80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:rsidR="00553C63" w:rsidRPr="005F22E7" w:rsidRDefault="00553C63" w:rsidP="005F2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0;margin-top:0;width:561pt;height:372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" fillcolor="white [3201]" strokecolor="black [3213]" strokeweight=".5pt">
                <v:stroke dashstyle="longDashDot"/>
                <v:textbox>
                  <w:txbxContent>
                    <w:p w:rsidR="0027320B" w:rsidRPr="005E5673" w:rsidRDefault="0027320B" w:rsidP="0027320B">
                      <w:pPr>
                        <w:spacing w:after="0" w:line="240" w:lineRule="auto"/>
                        <w:jc w:val="center"/>
                        <w:rPr>
                          <w:rFonts w:ascii="Baskerville Old Face" w:eastAsia="Times New Roman" w:hAnsi="Baskerville Old Face" w:cs="Times New Roman"/>
                          <w:b/>
                          <w:color w:val="000000"/>
                          <w:sz w:val="56"/>
                          <w:szCs w:val="24"/>
                        </w:rPr>
                      </w:pPr>
                      <w:r w:rsidRPr="005E5673">
                        <w:rPr>
                          <w:rFonts w:ascii="Baskerville Old Face" w:eastAsia="Times New Roman" w:hAnsi="Baskerville Old Face" w:cs="Times New Roman"/>
                          <w:b/>
                          <w:color w:val="000000"/>
                          <w:sz w:val="56"/>
                          <w:szCs w:val="24"/>
                        </w:rPr>
                        <w:t>Recipe of the Month</w:t>
                      </w:r>
                    </w:p>
                    <w:p w:rsidR="008A6EB3" w:rsidRDefault="008A6EB3" w:rsidP="008A6EB3">
                      <w:pPr>
                        <w:pStyle w:val="Heading1"/>
                        <w:shd w:val="clear" w:color="auto" w:fill="FFFFFF"/>
                      </w:pPr>
                      <w:r>
                        <w:t>Turkey-Cranberry Wrap</w:t>
                      </w:r>
                    </w:p>
                    <w:p w:rsidR="00310A60" w:rsidRDefault="008A6EB3" w:rsidP="00F33763">
                      <w:pPr>
                        <w:pStyle w:val="Heading1"/>
                        <w:shd w:val="clear" w:color="auto" w:fill="FFFFFF"/>
                        <w:spacing w:before="0" w:beforeAutospacing="0" w:after="0" w:afterAutospacing="0"/>
                        <w:rPr>
                          <w:rFonts w:ascii="Trebuchet MS" w:hAnsi="Trebuchet MS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  <w:shd w:val="clear" w:color="auto" w:fill="FFFFFF"/>
                        </w:rPr>
                        <w:t xml:space="preserve">This wrap is quick-and-easy to prepare and is the </w:t>
                      </w:r>
                    </w:p>
                    <w:p w:rsidR="00F33763" w:rsidRPr="00F33763" w:rsidRDefault="008A6EB3" w:rsidP="00F33763">
                      <w:pPr>
                        <w:pStyle w:val="Heading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bCs w:val="0"/>
                          <w:color w:val="2F383D"/>
                          <w:spacing w:val="6"/>
                          <w:sz w:val="20"/>
                          <w:szCs w:val="45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  <w:shd w:val="clear" w:color="auto" w:fill="FFFFFF"/>
                        </w:rPr>
                        <w:t>perfect lunch solution for all of those Thanksgiving leftovers.</w:t>
                      </w:r>
                    </w:p>
                    <w:p w:rsidR="008A6EB3" w:rsidRDefault="008A6EB3" w:rsidP="00F33763">
                      <w:pPr>
                        <w:pStyle w:val="Heading4"/>
                        <w:shd w:val="clear" w:color="auto" w:fill="FFFFFF"/>
                        <w:spacing w:before="0" w:line="360" w:lineRule="atLeast"/>
                        <w:rPr>
                          <w:rFonts w:ascii="Arial" w:hAnsi="Arial" w:cs="Arial"/>
                          <w:color w:val="2F383D"/>
                          <w:spacing w:val="6"/>
                          <w:sz w:val="28"/>
                          <w:szCs w:val="33"/>
                        </w:rPr>
                      </w:pPr>
                    </w:p>
                    <w:p w:rsidR="00F9183D" w:rsidRPr="00F33763" w:rsidRDefault="00F9183D" w:rsidP="00F33763">
                      <w:pPr>
                        <w:pStyle w:val="Heading4"/>
                        <w:shd w:val="clear" w:color="auto" w:fill="FFFFFF"/>
                        <w:spacing w:before="0" w:line="360" w:lineRule="atLeast"/>
                        <w:rPr>
                          <w:rFonts w:ascii="Arial" w:hAnsi="Arial" w:cs="Arial"/>
                          <w:color w:val="2F383D"/>
                          <w:spacing w:val="6"/>
                          <w:sz w:val="28"/>
                          <w:szCs w:val="33"/>
                        </w:rPr>
                      </w:pPr>
                      <w:r w:rsidRPr="00F33763">
                        <w:rPr>
                          <w:rFonts w:ascii="Arial" w:hAnsi="Arial" w:cs="Arial"/>
                          <w:color w:val="2F383D"/>
                          <w:spacing w:val="6"/>
                          <w:sz w:val="28"/>
                          <w:szCs w:val="33"/>
                        </w:rPr>
                        <w:t>Ingredients</w:t>
                      </w:r>
                    </w:p>
                    <w:p w:rsidR="008A6EB3" w:rsidRDefault="008A6EB3" w:rsidP="008A6EB3">
                      <w:pPr>
                        <w:pStyle w:val="NormalWeb"/>
                        <w:numPr>
                          <w:ilvl w:val="0"/>
                          <w:numId w:val="44"/>
                        </w:numPr>
                        <w:shd w:val="clear" w:color="auto" w:fill="FFFFFF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2 ½ tablespoons whipped reduced-fat cream cheese spread</w:t>
                      </w:r>
                    </w:p>
                    <w:p w:rsidR="008A6EB3" w:rsidRDefault="008A6EB3" w:rsidP="008A6EB3">
                      <w:pPr>
                        <w:pStyle w:val="NormalWeb"/>
                        <w:numPr>
                          <w:ilvl w:val="0"/>
                          <w:numId w:val="44"/>
                        </w:numPr>
                        <w:shd w:val="clear" w:color="auto" w:fill="FFFFFF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1 Light Flatbread</w:t>
                      </w:r>
                    </w:p>
                    <w:p w:rsidR="008A6EB3" w:rsidRDefault="008A6EB3" w:rsidP="008A6EB3">
                      <w:pPr>
                        <w:pStyle w:val="NormalWeb"/>
                        <w:numPr>
                          <w:ilvl w:val="0"/>
                          <w:numId w:val="44"/>
                        </w:numPr>
                        <w:shd w:val="clear" w:color="auto" w:fill="FFFFFF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1 cup torn romaine lettuce</w:t>
                      </w:r>
                    </w:p>
                    <w:p w:rsidR="008A6EB3" w:rsidRDefault="008A6EB3" w:rsidP="008A6EB3">
                      <w:pPr>
                        <w:pStyle w:val="NormalWeb"/>
                        <w:numPr>
                          <w:ilvl w:val="0"/>
                          <w:numId w:val="44"/>
                        </w:numPr>
                        <w:shd w:val="clear" w:color="auto" w:fill="FFFFFF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3 ounces sliced cooked turkey or chicken breast meat</w:t>
                      </w:r>
                    </w:p>
                    <w:p w:rsidR="008A6EB3" w:rsidRDefault="008A6EB3" w:rsidP="008A6EB3">
                      <w:pPr>
                        <w:pStyle w:val="NormalWeb"/>
                        <w:numPr>
                          <w:ilvl w:val="0"/>
                          <w:numId w:val="44"/>
                        </w:numPr>
                        <w:shd w:val="clear" w:color="auto" w:fill="FFFFFF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2 tablespoons reduced-sugar or light cranberry sauce</w:t>
                      </w:r>
                    </w:p>
                    <w:p w:rsidR="00F9183D" w:rsidRDefault="00F9183D" w:rsidP="00F918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F9183D" w:rsidRDefault="00F9183D" w:rsidP="00F9183D">
                      <w:pPr>
                        <w:pStyle w:val="Heading4"/>
                        <w:shd w:val="clear" w:color="auto" w:fill="FFFFFF"/>
                        <w:spacing w:before="0" w:after="150" w:line="360" w:lineRule="atLeast"/>
                        <w:rPr>
                          <w:rFonts w:ascii="Arial" w:hAnsi="Arial" w:cs="Arial"/>
                          <w:color w:val="2F383D"/>
                          <w:spacing w:val="6"/>
                          <w:sz w:val="28"/>
                          <w:szCs w:val="33"/>
                        </w:rPr>
                      </w:pPr>
                      <w:r w:rsidRPr="00F33763">
                        <w:rPr>
                          <w:rFonts w:ascii="Arial" w:hAnsi="Arial" w:cs="Arial"/>
                          <w:color w:val="2F383D"/>
                          <w:spacing w:val="6"/>
                          <w:sz w:val="28"/>
                          <w:szCs w:val="33"/>
                        </w:rPr>
                        <w:t>Instructions</w:t>
                      </w:r>
                    </w:p>
                    <w:p w:rsidR="00781CE0" w:rsidRDefault="008A6EB3" w:rsidP="00781CE0">
                      <w:pPr>
                        <w:pStyle w:val="comp"/>
                        <w:numPr>
                          <w:ilvl w:val="0"/>
                          <w:numId w:val="46"/>
                        </w:numPr>
                        <w:shd w:val="clear" w:color="auto" w:fill="FFFFFF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Spread cream cheese over one side of flatbread. </w:t>
                      </w:r>
                    </w:p>
                    <w:p w:rsidR="00781CE0" w:rsidRDefault="008A6EB3" w:rsidP="00781CE0">
                      <w:pPr>
                        <w:pStyle w:val="comp"/>
                        <w:numPr>
                          <w:ilvl w:val="0"/>
                          <w:numId w:val="46"/>
                        </w:numPr>
                        <w:shd w:val="clear" w:color="auto" w:fill="FFFFFF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Top with romaine, turkey and cranberry sauce. </w:t>
                      </w:r>
                    </w:p>
                    <w:p w:rsidR="008A6EB3" w:rsidRDefault="008A6EB3" w:rsidP="00781CE0">
                      <w:pPr>
                        <w:pStyle w:val="comp"/>
                        <w:numPr>
                          <w:ilvl w:val="0"/>
                          <w:numId w:val="46"/>
                        </w:numPr>
                        <w:shd w:val="clear" w:color="auto" w:fill="FFFFFF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Roll up flatbread to enclose filling.</w:t>
                      </w:r>
                    </w:p>
                    <w:p w:rsidR="00781CE0" w:rsidRDefault="00781CE0" w:rsidP="00553C63">
                      <w:pPr>
                        <w:shd w:val="clear" w:color="auto" w:fill="FFFFFF"/>
                        <w:spacing w:after="0" w:line="240" w:lineRule="auto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553C63" w:rsidRPr="00942D9F" w:rsidRDefault="00781CE0" w:rsidP="00553C63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Arial"/>
                          <w:sz w:val="26"/>
                          <w:szCs w:val="26"/>
                        </w:rPr>
                      </w:pPr>
                      <w:r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 xml:space="preserve">Adapted by </w:t>
                      </w:r>
                      <w:r w:rsidR="00553C63" w:rsidRPr="00942D9F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Source:</w:t>
                      </w:r>
                      <w:r w:rsidR="008A4C80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 xml:space="preserve"> </w:t>
                      </w:r>
                      <w:r w:rsidR="008A4C80" w:rsidRPr="008A4C80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ea</w:t>
                      </w:r>
                      <w:r w:rsidR="008A6EB3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tingwell</w:t>
                      </w:r>
                      <w:r w:rsidR="008A4C80" w:rsidRPr="008A4C80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.com</w:t>
                      </w:r>
                    </w:p>
                    <w:p w:rsidR="00553C63" w:rsidRPr="005F22E7" w:rsidRDefault="00553C63" w:rsidP="005F22E7"/>
                  </w:txbxContent>
                </v:textbox>
                <w10:wrap anchorx="margin"/>
              </v:shape>
            </w:pict>
          </mc:Fallback>
        </mc:AlternateContent>
      </w:r>
    </w:p>
    <w:p w:rsidR="00970B28" w:rsidRDefault="00970B28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970B28" w:rsidRPr="00970B28" w:rsidRDefault="00310A60" w:rsidP="007E3FE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313690</wp:posOffset>
                </wp:positionV>
                <wp:extent cx="2381250" cy="221932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0A60" w:rsidRDefault="001C6B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38325" cy="1390650"/>
                                  <wp:effectExtent l="0" t="0" r="9525" b="0"/>
                                  <wp:docPr id="5" name="stack-of-tortilla-wraps-and-one-folded-wrap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tack-of-tortilla-wraps-and-one-folded-wrap.jpe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9347" cy="642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5" type="#_x0000_t202" style="position:absolute;margin-left:350.25pt;margin-top:24.7pt;width:187.5pt;height:17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" fillcolor="white [3201]" stroked="f" strokeweight=".5pt">
                <v:textbox>
                  <w:txbxContent>
                    <w:p w:rsidR="00310A60" w:rsidRDefault="001C6B2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38325" cy="1390650"/>
                            <wp:effectExtent l="0" t="0" r="9525" b="0"/>
                            <wp:docPr id="5" name="stack-of-tortilla-wraps-and-one-folded-wrap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tack-of-tortilla-wraps-and-one-folded-wrap.jpe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9347" cy="642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B28" w:rsidRPr="00970B28">
        <w:br/>
      </w:r>
      <w:r w:rsidR="00970B28" w:rsidRPr="00970B28">
        <w:br/>
        <w:t> </w:t>
      </w:r>
      <w:r w:rsidR="00970B28" w:rsidRPr="00970B28">
        <w:br/>
      </w:r>
      <w:r w:rsidR="00970B28" w:rsidRPr="00970B28">
        <w:br/>
      </w:r>
      <w:r w:rsidR="00970B28" w:rsidRPr="00970B28">
        <w:br/>
      </w:r>
      <w:r w:rsidR="00970B28" w:rsidRPr="00970B28">
        <w:br/>
        <w:t> </w:t>
      </w:r>
      <w:r w:rsidR="00970B28" w:rsidRPr="00970B28">
        <w:br/>
      </w:r>
      <w:r w:rsidR="00970B28" w:rsidRPr="00970B28">
        <w:br/>
        <w:t> </w:t>
      </w:r>
      <w:r w:rsidR="00970B28" w:rsidRPr="00970B28">
        <w:br/>
      </w:r>
      <w:r w:rsidR="00970B28" w:rsidRPr="00970B28">
        <w:br/>
      </w: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7E3FE0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E3FE0" w:rsidRDefault="00D938D2" w:rsidP="00970B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122C02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highlight w:val="lightGray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C000C" wp14:editId="7F4AACA4">
                <wp:simplePos x="0" y="0"/>
                <wp:positionH relativeFrom="margin">
                  <wp:posOffset>-66675</wp:posOffset>
                </wp:positionH>
                <wp:positionV relativeFrom="paragraph">
                  <wp:posOffset>90805</wp:posOffset>
                </wp:positionV>
                <wp:extent cx="7105650" cy="4267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F27" w:rsidRPr="00826E4F" w:rsidRDefault="00B67F27" w:rsidP="00B67F27">
                            <w:pPr>
                              <w:pStyle w:val="Heading1"/>
                              <w:shd w:val="clear" w:color="auto" w:fill="FFFFFF"/>
                              <w:jc w:val="center"/>
                              <w:rPr>
                                <w:rFonts w:ascii="Segoe UI" w:hAnsi="Segoe UI" w:cs="Segoe UI"/>
                                <w:b w:val="0"/>
                                <w:bCs w:val="0"/>
                                <w:sz w:val="40"/>
                              </w:rPr>
                            </w:pPr>
                            <w:r w:rsidRPr="00826E4F">
                              <w:rPr>
                                <w:rFonts w:ascii="Segoe UI" w:hAnsi="Segoe UI" w:cs="Segoe UI"/>
                                <w:b w:val="0"/>
                                <w:bCs w:val="0"/>
                                <w:sz w:val="40"/>
                              </w:rPr>
                              <w:t>Healthy Tips for the Holidays</w:t>
                            </w:r>
                          </w:p>
                          <w:p w:rsidR="00B67F27" w:rsidRPr="00826E4F" w:rsidRDefault="00B67F27" w:rsidP="00B67F27">
                            <w:pPr>
                              <w:spacing w:before="100" w:beforeAutospacing="1"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26E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The holiday season is upon us.  As you celebrate and connect with the people you care about keep these tips in mind for a healthy holiday.</w:t>
                            </w:r>
                          </w:p>
                          <w:p w:rsidR="00B67F27" w:rsidRPr="00826E4F" w:rsidRDefault="00B67F27" w:rsidP="00B67F27">
                            <w:pPr>
                              <w:pStyle w:val="Heading1"/>
                              <w:shd w:val="clear" w:color="auto" w:fill="FFFFFF"/>
                              <w:spacing w:before="0" w:beforeAutospacing="0" w:after="0" w:afterAutospacing="0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:rsidR="00B67F27" w:rsidRPr="00826E4F" w:rsidRDefault="00B67F27" w:rsidP="00B67F27">
                            <w:pPr>
                              <w:pStyle w:val="Heading1"/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before="0" w:beforeAutospacing="0" w:after="120" w:afterAutospacing="0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826E4F">
                              <w:rPr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Don’t skip meals to save up for a feast.</w:t>
                            </w:r>
                          </w:p>
                          <w:p w:rsidR="00B67F27" w:rsidRPr="00826E4F" w:rsidRDefault="00B67F27" w:rsidP="00B67F2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after="120" w:line="240" w:lineRule="auto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6E4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Invited to a party? Offer to bring a healthy dish along.</w:t>
                            </w:r>
                          </w:p>
                          <w:p w:rsidR="00B67F27" w:rsidRPr="00826E4F" w:rsidRDefault="00B67F27" w:rsidP="00B67F2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after="120" w:line="240" w:lineRule="auto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6E4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Start with vegetables to take the edge off your appetite.</w:t>
                            </w:r>
                          </w:p>
                          <w:p w:rsidR="00B67F27" w:rsidRPr="00826E4F" w:rsidRDefault="00B67F27" w:rsidP="00B67F2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after="120" w:line="240" w:lineRule="auto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6E4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Have a small plate of the foods you like best and then move away from the table.</w:t>
                            </w:r>
                          </w:p>
                          <w:p w:rsidR="00B67F27" w:rsidRPr="00826E4F" w:rsidRDefault="00B67F27" w:rsidP="00B67F2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after="120" w:line="240" w:lineRule="auto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6E4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Eat slowly. It takes at least 20 minutes for your brain to realize you’re full.</w:t>
                            </w:r>
                          </w:p>
                          <w:p w:rsidR="00B67F27" w:rsidRPr="00826E4F" w:rsidRDefault="00B67F27" w:rsidP="00B67F2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after="120" w:line="240" w:lineRule="auto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6E4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 you have a sweet treat, cut back on other carbs (like potatoes and bread) during the meal.</w:t>
                            </w:r>
                          </w:p>
                          <w:p w:rsidR="00B67F27" w:rsidRPr="00826E4F" w:rsidRDefault="00B67F27" w:rsidP="00B67F27">
                            <w:pPr>
                              <w:numPr>
                                <w:ilvl w:val="0"/>
                                <w:numId w:val="35"/>
                              </w:numPr>
                              <w:spacing w:after="120" w:line="240" w:lineRule="auto"/>
                              <w:rPr>
                                <w:rFonts w:ascii="Segoe UI" w:eastAsia="Times New Roman" w:hAnsi="Segoe UI" w:cs="Segoe UI"/>
                                <w:sz w:val="26"/>
                                <w:szCs w:val="26"/>
                              </w:rPr>
                            </w:pPr>
                            <w:r w:rsidRPr="00826E4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Keep moving.  Break physical activity up into smaller chunks so it’s easier to schedule, like walking 10 minutes several times a day.</w:t>
                            </w:r>
                          </w:p>
                          <w:p w:rsidR="00B67F27" w:rsidRPr="00826E4F" w:rsidRDefault="00B67F27" w:rsidP="00B67F27">
                            <w:pPr>
                              <w:numPr>
                                <w:ilvl w:val="0"/>
                                <w:numId w:val="35"/>
                              </w:numPr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6E4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Schedule some “me” time – take a nap, walk the dog, or take a hot bath to get your energy back for the next celebration.</w:t>
                            </w:r>
                          </w:p>
                          <w:p w:rsidR="00B67F27" w:rsidRPr="00826E4F" w:rsidRDefault="00B67F27" w:rsidP="00B67F2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Arial"/>
                                <w:sz w:val="26"/>
                                <w:szCs w:val="26"/>
                              </w:rPr>
                            </w:pPr>
                            <w:r w:rsidRPr="00826E4F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 xml:space="preserve"> (Adapted from Source: CDC.gov)</w:t>
                            </w:r>
                          </w:p>
                          <w:p w:rsidR="00B67F27" w:rsidRPr="00826E4F" w:rsidRDefault="00B67F27" w:rsidP="00B67F27">
                            <w:pPr>
                              <w:rPr>
                                <w:rFonts w:ascii="Times New Roman" w:hAnsi="Times New Roman" w:cs="Times New Roman"/>
                                <w:spacing w:val="1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B67F27" w:rsidRPr="00826E4F" w:rsidRDefault="00B67F27" w:rsidP="00B67F27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6E4F">
                              <w:rPr>
                                <w:rFonts w:ascii="Times New Roman" w:hAnsi="Times New Roman" w:cs="Times New Roman"/>
                                <w:spacing w:val="13"/>
                                <w:sz w:val="20"/>
                                <w:szCs w:val="20"/>
                                <w:shd w:val="clear" w:color="auto" w:fill="FFFFFF"/>
                              </w:rPr>
                              <w:t>For more information visit: CDC.gov</w:t>
                            </w:r>
                          </w:p>
                          <w:p w:rsidR="007E3FE0" w:rsidRPr="00F32C68" w:rsidRDefault="007E3FE0" w:rsidP="007E3F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C000C" id="Text Box 4" o:spid="_x0000_s1036" type="#_x0000_t202" style="position:absolute;margin-left:-5.25pt;margin-top:7.15pt;width:559.5pt;height:3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" fillcolor="white [3201]" strokecolor="black [3213]" strokeweight=".25pt">
                <v:textbox>
                  <w:txbxContent>
                    <w:p w:rsidR="00B67F27" w:rsidRPr="00826E4F" w:rsidRDefault="00B67F27" w:rsidP="00B67F27">
                      <w:pPr>
                        <w:pStyle w:val="Heading1"/>
                        <w:shd w:val="clear" w:color="auto" w:fill="FFFFFF"/>
                        <w:jc w:val="center"/>
                        <w:rPr>
                          <w:rFonts w:ascii="Segoe UI" w:hAnsi="Segoe UI" w:cs="Segoe UI"/>
                          <w:b w:val="0"/>
                          <w:bCs w:val="0"/>
                          <w:sz w:val="40"/>
                        </w:rPr>
                      </w:pPr>
                      <w:r w:rsidRPr="00826E4F">
                        <w:rPr>
                          <w:rFonts w:ascii="Segoe UI" w:hAnsi="Segoe UI" w:cs="Segoe UI"/>
                          <w:b w:val="0"/>
                          <w:bCs w:val="0"/>
                          <w:sz w:val="40"/>
                        </w:rPr>
                        <w:t>Healthy Tips for the Holidays</w:t>
                      </w:r>
                    </w:p>
                    <w:p w:rsidR="00B67F27" w:rsidRPr="00826E4F" w:rsidRDefault="00B67F27" w:rsidP="00B67F27">
                      <w:pPr>
                        <w:spacing w:before="100" w:beforeAutospacing="1"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26E4F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The holiday season is upon us.  As you celebrate and connect with the people you care about keep these tips in mind for a healthy holiday.</w:t>
                      </w:r>
                    </w:p>
                    <w:p w:rsidR="00B67F27" w:rsidRPr="00826E4F" w:rsidRDefault="00B67F27" w:rsidP="00B67F27">
                      <w:pPr>
                        <w:pStyle w:val="Heading1"/>
                        <w:shd w:val="clear" w:color="auto" w:fill="FFFFFF"/>
                        <w:spacing w:before="0" w:beforeAutospacing="0" w:after="0" w:afterAutospacing="0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:rsidR="00B67F27" w:rsidRPr="00826E4F" w:rsidRDefault="00B67F27" w:rsidP="00B67F27">
                      <w:pPr>
                        <w:pStyle w:val="Heading1"/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before="0" w:beforeAutospacing="0" w:after="120" w:afterAutospacing="0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826E4F">
                        <w:rPr>
                          <w:b w:val="0"/>
                          <w:sz w:val="24"/>
                          <w:szCs w:val="24"/>
                          <w:shd w:val="clear" w:color="auto" w:fill="FFFFFF"/>
                        </w:rPr>
                        <w:t>Don’t skip meals to save up for a feast.</w:t>
                      </w:r>
                    </w:p>
                    <w:p w:rsidR="00B67F27" w:rsidRPr="00826E4F" w:rsidRDefault="00B67F27" w:rsidP="00B67F2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after="120" w:line="240" w:lineRule="auto"/>
                        <w:contextualSpacing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826E4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Invited to a party? Offer to bring a healthy dish along.</w:t>
                      </w:r>
                    </w:p>
                    <w:p w:rsidR="00B67F27" w:rsidRPr="00826E4F" w:rsidRDefault="00B67F27" w:rsidP="00B67F2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after="120" w:line="240" w:lineRule="auto"/>
                        <w:contextualSpacing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826E4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Start with vegetables to take the edge off your appetite.</w:t>
                      </w:r>
                    </w:p>
                    <w:p w:rsidR="00B67F27" w:rsidRPr="00826E4F" w:rsidRDefault="00B67F27" w:rsidP="00B67F2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after="120" w:line="240" w:lineRule="auto"/>
                        <w:contextualSpacing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826E4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Have a small plate of the foods you like best and then move away from the table.</w:t>
                      </w:r>
                    </w:p>
                    <w:p w:rsidR="00B67F27" w:rsidRPr="00826E4F" w:rsidRDefault="00B67F27" w:rsidP="00B67F2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after="120" w:line="240" w:lineRule="auto"/>
                        <w:contextualSpacing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826E4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Eat slowly. It takes at least 20 minutes for your brain to realize you’re full.</w:t>
                      </w:r>
                    </w:p>
                    <w:p w:rsidR="00B67F27" w:rsidRPr="00826E4F" w:rsidRDefault="00B67F27" w:rsidP="00B67F2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after="120" w:line="240" w:lineRule="auto"/>
                        <w:contextualSpacing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826E4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If you have a sweet treat, cut back on other carbs (like potatoes and bread) during the meal.</w:t>
                      </w:r>
                    </w:p>
                    <w:p w:rsidR="00B67F27" w:rsidRPr="00826E4F" w:rsidRDefault="00B67F27" w:rsidP="00B67F27">
                      <w:pPr>
                        <w:numPr>
                          <w:ilvl w:val="0"/>
                          <w:numId w:val="35"/>
                        </w:numPr>
                        <w:spacing w:after="120" w:line="240" w:lineRule="auto"/>
                        <w:rPr>
                          <w:rFonts w:ascii="Segoe UI" w:eastAsia="Times New Roman" w:hAnsi="Segoe UI" w:cs="Segoe UI"/>
                          <w:sz w:val="26"/>
                          <w:szCs w:val="26"/>
                        </w:rPr>
                      </w:pPr>
                      <w:r w:rsidRPr="00826E4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Keep moving.  Break physical activity up into smaller chunks so it’s easier to schedule, like walking 10 minutes several times a day.</w:t>
                      </w:r>
                    </w:p>
                    <w:p w:rsidR="00B67F27" w:rsidRPr="00826E4F" w:rsidRDefault="00B67F27" w:rsidP="00B67F27">
                      <w:pPr>
                        <w:numPr>
                          <w:ilvl w:val="0"/>
                          <w:numId w:val="35"/>
                        </w:numPr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826E4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Schedule some “me” time – take a nap, walk the dog, or take a hot bath to get your energy back for the next celebration.</w:t>
                      </w:r>
                    </w:p>
                    <w:p w:rsidR="00B67F27" w:rsidRPr="00826E4F" w:rsidRDefault="00B67F27" w:rsidP="00B67F27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Arial"/>
                          <w:sz w:val="26"/>
                          <w:szCs w:val="26"/>
                        </w:rPr>
                      </w:pPr>
                      <w:r w:rsidRPr="00826E4F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 xml:space="preserve"> (Adapted from Source: CDC.gov)</w:t>
                      </w:r>
                    </w:p>
                    <w:p w:rsidR="00B67F27" w:rsidRPr="00826E4F" w:rsidRDefault="00B67F27" w:rsidP="00B67F27">
                      <w:pPr>
                        <w:rPr>
                          <w:rFonts w:ascii="Times New Roman" w:hAnsi="Times New Roman" w:cs="Times New Roman"/>
                          <w:spacing w:val="13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B67F27" w:rsidRPr="00826E4F" w:rsidRDefault="00B67F27" w:rsidP="00B67F27">
                      <w:pPr>
                        <w:shd w:val="clear" w:color="auto" w:fill="FFFFFF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6E4F">
                        <w:rPr>
                          <w:rFonts w:ascii="Times New Roman" w:hAnsi="Times New Roman" w:cs="Times New Roman"/>
                          <w:spacing w:val="13"/>
                          <w:sz w:val="20"/>
                          <w:szCs w:val="20"/>
                          <w:shd w:val="clear" w:color="auto" w:fill="FFFFFF"/>
                        </w:rPr>
                        <w:t>For more information visit: CDC.gov</w:t>
                      </w:r>
                    </w:p>
                    <w:p w:rsidR="007E3FE0" w:rsidRPr="00F32C68" w:rsidRDefault="007E3FE0" w:rsidP="007E3FE0"/>
                  </w:txbxContent>
                </v:textbox>
                <w10:wrap anchorx="margin"/>
              </v:shape>
            </w:pict>
          </mc:Fallback>
        </mc:AlternateContent>
      </w:r>
    </w:p>
    <w:sectPr w:rsidR="007E3FE0" w:rsidSect="007D138F">
      <w:pgSz w:w="12240" w:h="15840"/>
      <w:pgMar w:top="720" w:right="720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BDC"/>
    <w:multiLevelType w:val="hybridMultilevel"/>
    <w:tmpl w:val="B722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38F9"/>
    <w:multiLevelType w:val="hybridMultilevel"/>
    <w:tmpl w:val="C13836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427DC"/>
    <w:multiLevelType w:val="hybridMultilevel"/>
    <w:tmpl w:val="28A2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F5BC9"/>
    <w:multiLevelType w:val="multilevel"/>
    <w:tmpl w:val="D9A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530CB8"/>
    <w:multiLevelType w:val="multilevel"/>
    <w:tmpl w:val="4C98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41439A"/>
    <w:multiLevelType w:val="multilevel"/>
    <w:tmpl w:val="437E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7668C"/>
    <w:multiLevelType w:val="multilevel"/>
    <w:tmpl w:val="C782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AD0F18"/>
    <w:multiLevelType w:val="multilevel"/>
    <w:tmpl w:val="7788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40297"/>
    <w:multiLevelType w:val="multilevel"/>
    <w:tmpl w:val="A04E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F74108"/>
    <w:multiLevelType w:val="multilevel"/>
    <w:tmpl w:val="13FA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473591"/>
    <w:multiLevelType w:val="hybridMultilevel"/>
    <w:tmpl w:val="978A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A066E"/>
    <w:multiLevelType w:val="multilevel"/>
    <w:tmpl w:val="D3C0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AE2223"/>
    <w:multiLevelType w:val="multilevel"/>
    <w:tmpl w:val="B086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FB255C"/>
    <w:multiLevelType w:val="multilevel"/>
    <w:tmpl w:val="FF3C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F7E91"/>
    <w:multiLevelType w:val="hybridMultilevel"/>
    <w:tmpl w:val="7026B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C357A3"/>
    <w:multiLevelType w:val="multilevel"/>
    <w:tmpl w:val="915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400050"/>
    <w:multiLevelType w:val="multilevel"/>
    <w:tmpl w:val="423C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F679B3"/>
    <w:multiLevelType w:val="multilevel"/>
    <w:tmpl w:val="1262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0701C6"/>
    <w:multiLevelType w:val="multilevel"/>
    <w:tmpl w:val="500E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FC3BC9"/>
    <w:multiLevelType w:val="hybridMultilevel"/>
    <w:tmpl w:val="895E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75A14"/>
    <w:multiLevelType w:val="hybridMultilevel"/>
    <w:tmpl w:val="E810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D4A9A"/>
    <w:multiLevelType w:val="multilevel"/>
    <w:tmpl w:val="915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8E122C"/>
    <w:multiLevelType w:val="multilevel"/>
    <w:tmpl w:val="956C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776662"/>
    <w:multiLevelType w:val="multilevel"/>
    <w:tmpl w:val="224E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A5640E"/>
    <w:multiLevelType w:val="hybridMultilevel"/>
    <w:tmpl w:val="6D12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CF1B4C"/>
    <w:multiLevelType w:val="multilevel"/>
    <w:tmpl w:val="E972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173A03"/>
    <w:multiLevelType w:val="multilevel"/>
    <w:tmpl w:val="6C4E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870C9E"/>
    <w:multiLevelType w:val="multilevel"/>
    <w:tmpl w:val="6A34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D915E2"/>
    <w:multiLevelType w:val="multilevel"/>
    <w:tmpl w:val="51BC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7C50F6"/>
    <w:multiLevelType w:val="multilevel"/>
    <w:tmpl w:val="5204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3D22E6"/>
    <w:multiLevelType w:val="multilevel"/>
    <w:tmpl w:val="022CC3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1A2E22"/>
    <w:multiLevelType w:val="multilevel"/>
    <w:tmpl w:val="01C8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516203"/>
    <w:multiLevelType w:val="multilevel"/>
    <w:tmpl w:val="A8EC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3870DB"/>
    <w:multiLevelType w:val="hybridMultilevel"/>
    <w:tmpl w:val="7CF0AA3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8F6E8A"/>
    <w:multiLevelType w:val="hybridMultilevel"/>
    <w:tmpl w:val="D482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A1D22"/>
    <w:multiLevelType w:val="multilevel"/>
    <w:tmpl w:val="9E0E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C65BA6"/>
    <w:multiLevelType w:val="hybridMultilevel"/>
    <w:tmpl w:val="7F60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E6103"/>
    <w:multiLevelType w:val="multilevel"/>
    <w:tmpl w:val="FAB0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CB53D6"/>
    <w:multiLevelType w:val="multilevel"/>
    <w:tmpl w:val="DDF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001462"/>
    <w:multiLevelType w:val="multilevel"/>
    <w:tmpl w:val="29FC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A82CC5"/>
    <w:multiLevelType w:val="multilevel"/>
    <w:tmpl w:val="8C7C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0D184C"/>
    <w:multiLevelType w:val="multilevel"/>
    <w:tmpl w:val="8238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703E7C"/>
    <w:multiLevelType w:val="multilevel"/>
    <w:tmpl w:val="91D2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906DA2"/>
    <w:multiLevelType w:val="hybridMultilevel"/>
    <w:tmpl w:val="3B24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43948"/>
    <w:multiLevelType w:val="hybridMultilevel"/>
    <w:tmpl w:val="57C460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8379EB"/>
    <w:multiLevelType w:val="hybridMultilevel"/>
    <w:tmpl w:val="D830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F6325"/>
    <w:multiLevelType w:val="multilevel"/>
    <w:tmpl w:val="7A9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1"/>
  </w:num>
  <w:num w:numId="3">
    <w:abstractNumId w:val="4"/>
  </w:num>
  <w:num w:numId="4">
    <w:abstractNumId w:val="19"/>
  </w:num>
  <w:num w:numId="5">
    <w:abstractNumId w:val="14"/>
  </w:num>
  <w:num w:numId="6">
    <w:abstractNumId w:val="0"/>
  </w:num>
  <w:num w:numId="7">
    <w:abstractNumId w:val="33"/>
  </w:num>
  <w:num w:numId="8">
    <w:abstractNumId w:val="1"/>
  </w:num>
  <w:num w:numId="9">
    <w:abstractNumId w:val="34"/>
  </w:num>
  <w:num w:numId="10">
    <w:abstractNumId w:val="28"/>
  </w:num>
  <w:num w:numId="11">
    <w:abstractNumId w:val="40"/>
  </w:num>
  <w:num w:numId="12">
    <w:abstractNumId w:val="3"/>
  </w:num>
  <w:num w:numId="13">
    <w:abstractNumId w:val="15"/>
  </w:num>
  <w:num w:numId="14">
    <w:abstractNumId w:val="39"/>
  </w:num>
  <w:num w:numId="15">
    <w:abstractNumId w:val="24"/>
  </w:num>
  <w:num w:numId="16">
    <w:abstractNumId w:val="38"/>
  </w:num>
  <w:num w:numId="17">
    <w:abstractNumId w:val="8"/>
  </w:num>
  <w:num w:numId="18">
    <w:abstractNumId w:val="29"/>
    <w:lvlOverride w:ilvl="0">
      <w:lvl w:ilvl="0">
        <w:numFmt w:val="decimal"/>
        <w:lvlText w:val="%1."/>
        <w:lvlJc w:val="left"/>
      </w:lvl>
    </w:lvlOverride>
  </w:num>
  <w:num w:numId="19">
    <w:abstractNumId w:val="45"/>
  </w:num>
  <w:num w:numId="20">
    <w:abstractNumId w:val="7"/>
  </w:num>
  <w:num w:numId="21">
    <w:abstractNumId w:val="9"/>
  </w:num>
  <w:num w:numId="22">
    <w:abstractNumId w:val="42"/>
  </w:num>
  <w:num w:numId="23">
    <w:abstractNumId w:val="25"/>
  </w:num>
  <w:num w:numId="24">
    <w:abstractNumId w:val="10"/>
  </w:num>
  <w:num w:numId="25">
    <w:abstractNumId w:val="21"/>
  </w:num>
  <w:num w:numId="26">
    <w:abstractNumId w:val="5"/>
  </w:num>
  <w:num w:numId="27">
    <w:abstractNumId w:val="2"/>
  </w:num>
  <w:num w:numId="28">
    <w:abstractNumId w:val="37"/>
  </w:num>
  <w:num w:numId="29">
    <w:abstractNumId w:val="31"/>
  </w:num>
  <w:num w:numId="30">
    <w:abstractNumId w:val="23"/>
  </w:num>
  <w:num w:numId="31">
    <w:abstractNumId w:val="27"/>
  </w:num>
  <w:num w:numId="32">
    <w:abstractNumId w:val="11"/>
  </w:num>
  <w:num w:numId="33">
    <w:abstractNumId w:val="20"/>
  </w:num>
  <w:num w:numId="34">
    <w:abstractNumId w:val="36"/>
  </w:num>
  <w:num w:numId="35">
    <w:abstractNumId w:val="13"/>
  </w:num>
  <w:num w:numId="36">
    <w:abstractNumId w:val="16"/>
  </w:num>
  <w:num w:numId="37">
    <w:abstractNumId w:val="26"/>
  </w:num>
  <w:num w:numId="38">
    <w:abstractNumId w:val="32"/>
  </w:num>
  <w:num w:numId="39">
    <w:abstractNumId w:val="12"/>
    <w:lvlOverride w:ilvl="0">
      <w:lvl w:ilvl="0">
        <w:numFmt w:val="decimal"/>
        <w:lvlText w:val="%1."/>
        <w:lvlJc w:val="left"/>
      </w:lvl>
    </w:lvlOverride>
  </w:num>
  <w:num w:numId="40">
    <w:abstractNumId w:val="46"/>
    <w:lvlOverride w:ilvl="0">
      <w:lvl w:ilvl="0">
        <w:numFmt w:val="decimal"/>
        <w:lvlText w:val="%1."/>
        <w:lvlJc w:val="left"/>
      </w:lvl>
    </w:lvlOverride>
  </w:num>
  <w:num w:numId="41">
    <w:abstractNumId w:val="17"/>
  </w:num>
  <w:num w:numId="42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3">
    <w:abstractNumId w:val="35"/>
  </w:num>
  <w:num w:numId="44">
    <w:abstractNumId w:val="6"/>
  </w:num>
  <w:num w:numId="45">
    <w:abstractNumId w:val="18"/>
  </w:num>
  <w:num w:numId="46">
    <w:abstractNumId w:val="44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28"/>
    <w:rsid w:val="00005EFE"/>
    <w:rsid w:val="00007815"/>
    <w:rsid w:val="000145E6"/>
    <w:rsid w:val="00022B97"/>
    <w:rsid w:val="000264E2"/>
    <w:rsid w:val="000678F6"/>
    <w:rsid w:val="000901A0"/>
    <w:rsid w:val="000A1020"/>
    <w:rsid w:val="000A7145"/>
    <w:rsid w:val="000B5FC1"/>
    <w:rsid w:val="000E05BD"/>
    <w:rsid w:val="000E3EBC"/>
    <w:rsid w:val="00107C88"/>
    <w:rsid w:val="00122C02"/>
    <w:rsid w:val="00140619"/>
    <w:rsid w:val="0016430C"/>
    <w:rsid w:val="00181799"/>
    <w:rsid w:val="0018457E"/>
    <w:rsid w:val="001B1296"/>
    <w:rsid w:val="001C02CB"/>
    <w:rsid w:val="001C1475"/>
    <w:rsid w:val="001C6B22"/>
    <w:rsid w:val="00201B67"/>
    <w:rsid w:val="00232F57"/>
    <w:rsid w:val="0027320B"/>
    <w:rsid w:val="002C4539"/>
    <w:rsid w:val="002D6316"/>
    <w:rsid w:val="002F3CD7"/>
    <w:rsid w:val="002F458B"/>
    <w:rsid w:val="00310A60"/>
    <w:rsid w:val="00324E47"/>
    <w:rsid w:val="00373ABB"/>
    <w:rsid w:val="003743E4"/>
    <w:rsid w:val="003747AC"/>
    <w:rsid w:val="00385C69"/>
    <w:rsid w:val="00385D71"/>
    <w:rsid w:val="00390968"/>
    <w:rsid w:val="003A3EF5"/>
    <w:rsid w:val="003B0463"/>
    <w:rsid w:val="003B223E"/>
    <w:rsid w:val="003B68D8"/>
    <w:rsid w:val="003C7662"/>
    <w:rsid w:val="003C7CA3"/>
    <w:rsid w:val="003E09B6"/>
    <w:rsid w:val="00400EED"/>
    <w:rsid w:val="004114A2"/>
    <w:rsid w:val="00411566"/>
    <w:rsid w:val="004116E9"/>
    <w:rsid w:val="00413A51"/>
    <w:rsid w:val="004350DE"/>
    <w:rsid w:val="00442EBB"/>
    <w:rsid w:val="00444174"/>
    <w:rsid w:val="00453BE1"/>
    <w:rsid w:val="004627E9"/>
    <w:rsid w:val="00481B1C"/>
    <w:rsid w:val="004845DD"/>
    <w:rsid w:val="00490E89"/>
    <w:rsid w:val="004B660F"/>
    <w:rsid w:val="004D2780"/>
    <w:rsid w:val="004D4239"/>
    <w:rsid w:val="004F0EE3"/>
    <w:rsid w:val="004F7A1D"/>
    <w:rsid w:val="00521E45"/>
    <w:rsid w:val="0053735C"/>
    <w:rsid w:val="00552043"/>
    <w:rsid w:val="00553C63"/>
    <w:rsid w:val="00574700"/>
    <w:rsid w:val="005845A9"/>
    <w:rsid w:val="00593C01"/>
    <w:rsid w:val="005A54FB"/>
    <w:rsid w:val="005C7D83"/>
    <w:rsid w:val="005D5E20"/>
    <w:rsid w:val="005E5673"/>
    <w:rsid w:val="005F0F4F"/>
    <w:rsid w:val="005F22E7"/>
    <w:rsid w:val="006224CB"/>
    <w:rsid w:val="00631B77"/>
    <w:rsid w:val="00655438"/>
    <w:rsid w:val="006638AF"/>
    <w:rsid w:val="00676424"/>
    <w:rsid w:val="00680735"/>
    <w:rsid w:val="00696786"/>
    <w:rsid w:val="006B0B14"/>
    <w:rsid w:val="006C1076"/>
    <w:rsid w:val="006C7F56"/>
    <w:rsid w:val="006E5FD6"/>
    <w:rsid w:val="00700159"/>
    <w:rsid w:val="007116E0"/>
    <w:rsid w:val="00724147"/>
    <w:rsid w:val="00733EAD"/>
    <w:rsid w:val="00757165"/>
    <w:rsid w:val="007738F4"/>
    <w:rsid w:val="007771C5"/>
    <w:rsid w:val="00781CE0"/>
    <w:rsid w:val="0079247A"/>
    <w:rsid w:val="00795646"/>
    <w:rsid w:val="007A16C7"/>
    <w:rsid w:val="007D138F"/>
    <w:rsid w:val="007D2045"/>
    <w:rsid w:val="007E3FE0"/>
    <w:rsid w:val="0081307C"/>
    <w:rsid w:val="00815C26"/>
    <w:rsid w:val="00826E4F"/>
    <w:rsid w:val="0083776A"/>
    <w:rsid w:val="00850E41"/>
    <w:rsid w:val="00884E71"/>
    <w:rsid w:val="008875C0"/>
    <w:rsid w:val="00887B60"/>
    <w:rsid w:val="008A4C80"/>
    <w:rsid w:val="008A6EB3"/>
    <w:rsid w:val="008A7BF1"/>
    <w:rsid w:val="008B0DC8"/>
    <w:rsid w:val="008C24D4"/>
    <w:rsid w:val="008C4959"/>
    <w:rsid w:val="008C7ADB"/>
    <w:rsid w:val="008F559C"/>
    <w:rsid w:val="009045A7"/>
    <w:rsid w:val="00911712"/>
    <w:rsid w:val="009322AB"/>
    <w:rsid w:val="00941908"/>
    <w:rsid w:val="00942D9F"/>
    <w:rsid w:val="00956CC0"/>
    <w:rsid w:val="00957100"/>
    <w:rsid w:val="00961057"/>
    <w:rsid w:val="00961806"/>
    <w:rsid w:val="00962CEC"/>
    <w:rsid w:val="009657D4"/>
    <w:rsid w:val="00970B28"/>
    <w:rsid w:val="009836EB"/>
    <w:rsid w:val="009A03D1"/>
    <w:rsid w:val="009B2236"/>
    <w:rsid w:val="009B6ACB"/>
    <w:rsid w:val="009B7DA3"/>
    <w:rsid w:val="009C7730"/>
    <w:rsid w:val="009D16CB"/>
    <w:rsid w:val="009D5AE4"/>
    <w:rsid w:val="009F001D"/>
    <w:rsid w:val="00A060C8"/>
    <w:rsid w:val="00A15F93"/>
    <w:rsid w:val="00A30CA6"/>
    <w:rsid w:val="00A34FEE"/>
    <w:rsid w:val="00A72166"/>
    <w:rsid w:val="00AA05A9"/>
    <w:rsid w:val="00AB0783"/>
    <w:rsid w:val="00AB3105"/>
    <w:rsid w:val="00AC7C4D"/>
    <w:rsid w:val="00AD6461"/>
    <w:rsid w:val="00AF5AF4"/>
    <w:rsid w:val="00B41FB2"/>
    <w:rsid w:val="00B47992"/>
    <w:rsid w:val="00B65242"/>
    <w:rsid w:val="00B67F27"/>
    <w:rsid w:val="00B73FA4"/>
    <w:rsid w:val="00BA79A1"/>
    <w:rsid w:val="00BB1F7D"/>
    <w:rsid w:val="00BB2399"/>
    <w:rsid w:val="00BB4BFD"/>
    <w:rsid w:val="00BC6833"/>
    <w:rsid w:val="00BC7A26"/>
    <w:rsid w:val="00BE34E5"/>
    <w:rsid w:val="00BF434E"/>
    <w:rsid w:val="00C21CDE"/>
    <w:rsid w:val="00C24F60"/>
    <w:rsid w:val="00C33F06"/>
    <w:rsid w:val="00C4107E"/>
    <w:rsid w:val="00C41DB5"/>
    <w:rsid w:val="00C42A8B"/>
    <w:rsid w:val="00C56D78"/>
    <w:rsid w:val="00C64288"/>
    <w:rsid w:val="00C66BD7"/>
    <w:rsid w:val="00C920F0"/>
    <w:rsid w:val="00C960AC"/>
    <w:rsid w:val="00CA7A9A"/>
    <w:rsid w:val="00CB0002"/>
    <w:rsid w:val="00CC4991"/>
    <w:rsid w:val="00CD7F84"/>
    <w:rsid w:val="00CF14F5"/>
    <w:rsid w:val="00CF37E7"/>
    <w:rsid w:val="00D02C65"/>
    <w:rsid w:val="00D340CF"/>
    <w:rsid w:val="00D34C2F"/>
    <w:rsid w:val="00D412DA"/>
    <w:rsid w:val="00D47F69"/>
    <w:rsid w:val="00D7727E"/>
    <w:rsid w:val="00D90C93"/>
    <w:rsid w:val="00D938D2"/>
    <w:rsid w:val="00D947BA"/>
    <w:rsid w:val="00D9492F"/>
    <w:rsid w:val="00DB0F79"/>
    <w:rsid w:val="00DB7A27"/>
    <w:rsid w:val="00DD329F"/>
    <w:rsid w:val="00DE0143"/>
    <w:rsid w:val="00DF14E6"/>
    <w:rsid w:val="00DF4187"/>
    <w:rsid w:val="00E10604"/>
    <w:rsid w:val="00E17F4C"/>
    <w:rsid w:val="00E403C4"/>
    <w:rsid w:val="00E50ED1"/>
    <w:rsid w:val="00E62D02"/>
    <w:rsid w:val="00E87E3B"/>
    <w:rsid w:val="00E91348"/>
    <w:rsid w:val="00EA1A0E"/>
    <w:rsid w:val="00EC244F"/>
    <w:rsid w:val="00EC4CA4"/>
    <w:rsid w:val="00EF3E81"/>
    <w:rsid w:val="00EF5B1F"/>
    <w:rsid w:val="00F12BBC"/>
    <w:rsid w:val="00F2004B"/>
    <w:rsid w:val="00F32C68"/>
    <w:rsid w:val="00F33763"/>
    <w:rsid w:val="00F4035E"/>
    <w:rsid w:val="00F517DD"/>
    <w:rsid w:val="00F614E8"/>
    <w:rsid w:val="00F7544B"/>
    <w:rsid w:val="00F90D3D"/>
    <w:rsid w:val="00F9183D"/>
    <w:rsid w:val="00FA1648"/>
    <w:rsid w:val="00FA351B"/>
    <w:rsid w:val="00FC3738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096E6-BD02-467A-B09C-E0101DBA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F27"/>
  </w:style>
  <w:style w:type="paragraph" w:styleId="Heading1">
    <w:name w:val="heading 1"/>
    <w:basedOn w:val="Normal"/>
    <w:link w:val="Heading1Char"/>
    <w:uiPriority w:val="9"/>
    <w:qFormat/>
    <w:rsid w:val="00490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C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0B28"/>
  </w:style>
  <w:style w:type="character" w:styleId="Hyperlink">
    <w:name w:val="Hyperlink"/>
    <w:basedOn w:val="DefaultParagraphFont"/>
    <w:uiPriority w:val="99"/>
    <w:unhideWhenUsed/>
    <w:rsid w:val="00970B28"/>
    <w:rPr>
      <w:color w:val="0000FF"/>
      <w:u w:val="single"/>
    </w:rPr>
  </w:style>
  <w:style w:type="paragraph" w:styleId="NoSpacing">
    <w:name w:val="No Spacing"/>
    <w:uiPriority w:val="1"/>
    <w:qFormat/>
    <w:rsid w:val="00970B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5C69"/>
    <w:pPr>
      <w:ind w:left="720"/>
      <w:contextualSpacing/>
    </w:pPr>
  </w:style>
  <w:style w:type="paragraph" w:customStyle="1" w:styleId="msoaccenttext2">
    <w:name w:val="msoaccenttext2"/>
    <w:rsid w:val="00AC7C4D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16"/>
      <w:szCs w:val="16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83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743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3E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3743E4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F517D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90E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uuxrf">
    <w:name w:val="vuuxrf"/>
    <w:basedOn w:val="DefaultParagraphFont"/>
    <w:rsid w:val="00BB2399"/>
  </w:style>
  <w:style w:type="character" w:styleId="HTMLCite">
    <w:name w:val="HTML Cite"/>
    <w:basedOn w:val="DefaultParagraphFont"/>
    <w:uiPriority w:val="99"/>
    <w:semiHidden/>
    <w:unhideWhenUsed/>
    <w:rsid w:val="00BB2399"/>
    <w:rPr>
      <w:i/>
      <w:iCs/>
    </w:rPr>
  </w:style>
  <w:style w:type="character" w:customStyle="1" w:styleId="dyjrff">
    <w:name w:val="dyjrff"/>
    <w:basedOn w:val="DefaultParagraphFont"/>
    <w:rsid w:val="00BB2399"/>
  </w:style>
  <w:style w:type="character" w:styleId="FollowedHyperlink">
    <w:name w:val="FollowedHyperlink"/>
    <w:basedOn w:val="DefaultParagraphFont"/>
    <w:uiPriority w:val="99"/>
    <w:semiHidden/>
    <w:unhideWhenUsed/>
    <w:rsid w:val="00BB239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C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prm-recipe-ingredient">
    <w:name w:val="wprm-recipe-ingredient"/>
    <w:basedOn w:val="Normal"/>
    <w:rsid w:val="003C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recipe-ingredient-amount">
    <w:name w:val="wprm-recipe-ingredient-amount"/>
    <w:basedOn w:val="DefaultParagraphFont"/>
    <w:rsid w:val="003C7CA3"/>
  </w:style>
  <w:style w:type="character" w:customStyle="1" w:styleId="wprm-recipe-ingredient-name">
    <w:name w:val="wprm-recipe-ingredient-name"/>
    <w:basedOn w:val="DefaultParagraphFont"/>
    <w:rsid w:val="003C7CA3"/>
  </w:style>
  <w:style w:type="character" w:customStyle="1" w:styleId="wprm-recipe-ingredient-unit">
    <w:name w:val="wprm-recipe-ingredient-unit"/>
    <w:basedOn w:val="DefaultParagraphFont"/>
    <w:rsid w:val="003C7CA3"/>
  </w:style>
  <w:style w:type="character" w:customStyle="1" w:styleId="wprm-recipe-ingredient-notes">
    <w:name w:val="wprm-recipe-ingredient-notes"/>
    <w:basedOn w:val="DefaultParagraphFont"/>
    <w:rsid w:val="003C7CA3"/>
  </w:style>
  <w:style w:type="paragraph" w:customStyle="1" w:styleId="wprm-recipe-instruction">
    <w:name w:val="wprm-recipe-instruction"/>
    <w:basedOn w:val="Normal"/>
    <w:rsid w:val="003C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t0xe">
    <w:name w:val="trt0xe"/>
    <w:basedOn w:val="Normal"/>
    <w:rsid w:val="00D7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4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ntl-sc-block-subheadingtext">
    <w:name w:val="mntl-sc-block-subheading__text"/>
    <w:basedOn w:val="DefaultParagraphFont"/>
    <w:rsid w:val="00AD6461"/>
  </w:style>
  <w:style w:type="character" w:customStyle="1" w:styleId="Heading4Char">
    <w:name w:val="Heading 4 Char"/>
    <w:basedOn w:val="DefaultParagraphFont"/>
    <w:link w:val="Heading4"/>
    <w:uiPriority w:val="9"/>
    <w:semiHidden/>
    <w:rsid w:val="00F918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mp">
    <w:name w:val="comp"/>
    <w:basedOn w:val="Normal"/>
    <w:rsid w:val="0096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7730"/>
    <w:rPr>
      <w:b/>
      <w:bCs/>
    </w:rPr>
  </w:style>
  <w:style w:type="paragraph" w:customStyle="1" w:styleId="bodybody1-sc-1rh0scr-0">
    <w:name w:val="body__body1-sc-1rh0scr-0"/>
    <w:basedOn w:val="Normal"/>
    <w:rsid w:val="0041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60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52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99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4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3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1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7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1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79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5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8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3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ywellfit.com/home-fitness-tests-31202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rywellfit.com/home-fitness-tests-3120282" TargetMode="External"/><Relationship Id="rId12" Type="http://schemas.openxmlformats.org/officeDocument/2006/relationships/hyperlink" Target="https://foto.wuestenigel.com/tortilla-wraps-on-wooden-board-on-dark-backgrou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glutenfreefun.blogspot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 Gallatin Area School District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Maykuth</dc:creator>
  <cp:keywords/>
  <dc:description/>
  <cp:lastModifiedBy>Lisa Sumey</cp:lastModifiedBy>
  <cp:revision>13</cp:revision>
  <cp:lastPrinted>2024-11-01T15:05:00Z</cp:lastPrinted>
  <dcterms:created xsi:type="dcterms:W3CDTF">2024-07-16T18:52:00Z</dcterms:created>
  <dcterms:modified xsi:type="dcterms:W3CDTF">2024-11-05T14:37:00Z</dcterms:modified>
</cp:coreProperties>
</file>